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0B9" w:rsidRPr="009E1660" w:rsidRDefault="003460B9" w:rsidP="00137708">
      <w:pPr>
        <w:pStyle w:val="NormalWeb"/>
        <w:spacing w:before="2" w:afterLines="0"/>
        <w:jc w:val="center"/>
        <w:rPr>
          <w:rFonts w:ascii="Times New Roman" w:hAnsi="Times New Roman"/>
          <w:b/>
          <w:sz w:val="26"/>
        </w:rPr>
      </w:pPr>
      <w:r w:rsidRPr="009E1660">
        <w:rPr>
          <w:rFonts w:ascii="Times New Roman" w:hAnsi="Times New Roman"/>
          <w:b/>
          <w:sz w:val="26"/>
        </w:rPr>
        <w:t>Native Challenges to Fossil Fuel Industry Shipping at Pacific Northwest Ports</w:t>
      </w:r>
    </w:p>
    <w:p w:rsidR="003460B9" w:rsidRPr="006C12CE" w:rsidRDefault="003460B9" w:rsidP="00137708">
      <w:pPr>
        <w:pStyle w:val="NormalWeb"/>
        <w:spacing w:before="2" w:afterLines="0"/>
        <w:jc w:val="center"/>
        <w:rPr>
          <w:rFonts w:ascii="Times New Roman" w:hAnsi="Times New Roman"/>
          <w:b/>
          <w:sz w:val="22"/>
        </w:rPr>
      </w:pPr>
    </w:p>
    <w:p w:rsidR="00BA2A8C" w:rsidRPr="00BA2A8C" w:rsidRDefault="00064CBA" w:rsidP="00137708">
      <w:pPr>
        <w:pStyle w:val="NormalWeb"/>
        <w:spacing w:before="2" w:afterLines="0"/>
        <w:jc w:val="center"/>
        <w:rPr>
          <w:rFonts w:ascii="Times New Roman" w:hAnsi="Times New Roman"/>
          <w:b/>
          <w:sz w:val="22"/>
        </w:rPr>
      </w:pPr>
      <w:r>
        <w:rPr>
          <w:rFonts w:ascii="Times New Roman" w:hAnsi="Times New Roman"/>
          <w:b/>
          <w:sz w:val="22"/>
        </w:rPr>
        <w:t xml:space="preserve">Dr. </w:t>
      </w:r>
      <w:r w:rsidR="003460B9" w:rsidRPr="00BA2A8C">
        <w:rPr>
          <w:rFonts w:ascii="Times New Roman" w:hAnsi="Times New Roman"/>
          <w:b/>
          <w:sz w:val="22"/>
        </w:rPr>
        <w:t>Zolt</w:t>
      </w:r>
      <w:r w:rsidR="00BA2A8C" w:rsidRPr="00BA2A8C">
        <w:rPr>
          <w:rFonts w:ascii="Times New Roman" w:hAnsi="Times New Roman"/>
          <w:b/>
          <w:sz w:val="22"/>
        </w:rPr>
        <w:t>á</w:t>
      </w:r>
      <w:r w:rsidR="00BA2A8C">
        <w:rPr>
          <w:rFonts w:ascii="Times New Roman" w:hAnsi="Times New Roman"/>
          <w:b/>
          <w:sz w:val="22"/>
        </w:rPr>
        <w:t>n Grossman</w:t>
      </w:r>
      <w:r w:rsidR="003460B9" w:rsidRPr="00BA2A8C">
        <w:rPr>
          <w:rFonts w:ascii="Times New Roman" w:hAnsi="Times New Roman"/>
          <w:b/>
          <w:sz w:val="22"/>
        </w:rPr>
        <w:t xml:space="preserve"> </w:t>
      </w:r>
    </w:p>
    <w:p w:rsidR="00A46525" w:rsidRDefault="00BA2A8C" w:rsidP="00137708">
      <w:pPr>
        <w:pStyle w:val="NormalWeb"/>
        <w:spacing w:before="2" w:afterLines="0"/>
        <w:jc w:val="center"/>
        <w:rPr>
          <w:rFonts w:ascii="Times New Roman" w:hAnsi="Times New Roman"/>
          <w:sz w:val="22"/>
        </w:rPr>
      </w:pPr>
      <w:r>
        <w:rPr>
          <w:rFonts w:ascii="Times New Roman" w:hAnsi="Times New Roman"/>
          <w:sz w:val="22"/>
        </w:rPr>
        <w:t xml:space="preserve">Professor of </w:t>
      </w:r>
      <w:r w:rsidR="00434110">
        <w:rPr>
          <w:rFonts w:ascii="Times New Roman" w:hAnsi="Times New Roman"/>
          <w:sz w:val="22"/>
        </w:rPr>
        <w:t xml:space="preserve">Geography and Native Studies, </w:t>
      </w:r>
    </w:p>
    <w:p w:rsidR="009D0727" w:rsidRDefault="003460B9" w:rsidP="00137708">
      <w:pPr>
        <w:pStyle w:val="NormalWeb"/>
        <w:spacing w:before="2" w:afterLines="0"/>
        <w:jc w:val="center"/>
        <w:rPr>
          <w:rFonts w:ascii="Times New Roman" w:hAnsi="Times New Roman"/>
          <w:sz w:val="22"/>
        </w:rPr>
      </w:pPr>
      <w:r w:rsidRPr="006C12CE">
        <w:rPr>
          <w:rFonts w:ascii="Times New Roman" w:hAnsi="Times New Roman"/>
          <w:sz w:val="22"/>
        </w:rPr>
        <w:t>The Evergreen State College</w:t>
      </w:r>
      <w:r w:rsidR="00BA2A8C">
        <w:rPr>
          <w:rFonts w:ascii="Times New Roman" w:hAnsi="Times New Roman"/>
          <w:sz w:val="22"/>
        </w:rPr>
        <w:t>, Olympia, Washington</w:t>
      </w:r>
    </w:p>
    <w:p w:rsidR="003460B9" w:rsidRPr="006C12CE" w:rsidRDefault="009D0727" w:rsidP="00137708">
      <w:pPr>
        <w:pStyle w:val="NormalWeb"/>
        <w:spacing w:before="2" w:afterLines="0"/>
        <w:jc w:val="center"/>
        <w:rPr>
          <w:rFonts w:ascii="Times New Roman" w:hAnsi="Times New Roman"/>
          <w:sz w:val="22"/>
        </w:rPr>
      </w:pPr>
      <w:r w:rsidRPr="009D0727">
        <w:rPr>
          <w:rFonts w:ascii="Times New Roman" w:hAnsi="Times New Roman"/>
          <w:i/>
          <w:sz w:val="22"/>
        </w:rPr>
        <w:t>Powerpoint:</w:t>
      </w:r>
      <w:r>
        <w:rPr>
          <w:rFonts w:ascii="Times New Roman" w:hAnsi="Times New Roman"/>
          <w:sz w:val="22"/>
        </w:rPr>
        <w:t xml:space="preserve"> http://academic.evergreen.edu/g/grossmaz/</w:t>
      </w:r>
      <w:r w:rsidRPr="009D0727">
        <w:rPr>
          <w:rFonts w:ascii="Times New Roman" w:hAnsi="Times New Roman"/>
          <w:sz w:val="22"/>
        </w:rPr>
        <w:t>NativeFossilFuelsAAG.ppt</w:t>
      </w:r>
    </w:p>
    <w:p w:rsidR="00C056AB" w:rsidRPr="006C12CE" w:rsidRDefault="00C056AB" w:rsidP="009060FC">
      <w:pPr>
        <w:spacing w:beforeLines="1" w:after="2"/>
        <w:rPr>
          <w:rFonts w:ascii="Times New Roman" w:hAnsi="Times New Roman" w:cs="Times New Roman"/>
          <w:sz w:val="22"/>
          <w:szCs w:val="20"/>
        </w:rPr>
      </w:pPr>
    </w:p>
    <w:p w:rsidR="00840243" w:rsidRDefault="00840243" w:rsidP="00840243">
      <w:pPr>
        <w:pStyle w:val="NormalWeb"/>
        <w:spacing w:before="2" w:after="2"/>
      </w:pPr>
      <w:r w:rsidRPr="005C4384">
        <w:rPr>
          <w:i/>
        </w:rPr>
        <w:t>“The natural resources we all depend upon must be protected for future generations….to bring us to a place where there is a quality of life, and where Indians and non-Indians are to understand one another and work together.” </w:t>
      </w:r>
      <w:r w:rsidR="00CC54B8">
        <w:t xml:space="preserve"> — Billy Frank</w:t>
      </w:r>
      <w:r>
        <w:t xml:space="preserve"> Jr. (Nisqually), 1931-2014</w:t>
      </w:r>
    </w:p>
    <w:p w:rsidR="00840243" w:rsidRDefault="00840243" w:rsidP="009060FC">
      <w:pPr>
        <w:spacing w:beforeLines="1" w:after="2"/>
        <w:rPr>
          <w:rFonts w:ascii="Times New Roman" w:hAnsi="Times New Roman" w:cs="Times New Roman"/>
          <w:sz w:val="22"/>
          <w:szCs w:val="20"/>
        </w:rPr>
      </w:pPr>
    </w:p>
    <w:p w:rsidR="003460B9" w:rsidRPr="006C12CE" w:rsidRDefault="00E734ED" w:rsidP="009060FC">
      <w:pPr>
        <w:spacing w:beforeLines="1" w:after="2"/>
        <w:rPr>
          <w:rFonts w:ascii="Times New Roman" w:hAnsi="Times New Roman" w:cs="Times New Roman"/>
          <w:sz w:val="22"/>
          <w:szCs w:val="20"/>
        </w:rPr>
      </w:pPr>
      <w:r w:rsidRPr="006C12CE">
        <w:rPr>
          <w:rFonts w:ascii="Times New Roman" w:hAnsi="Times New Roman" w:cs="Times New Roman"/>
          <w:sz w:val="22"/>
          <w:szCs w:val="20"/>
        </w:rPr>
        <w:t xml:space="preserve">In recent years, the Pacific Northwest has become a region on the cutting edge of curbing carbon emissions. </w:t>
      </w:r>
      <w:r w:rsidR="00C056AB" w:rsidRPr="006C12CE">
        <w:rPr>
          <w:rFonts w:ascii="Times New Roman" w:hAnsi="Times New Roman" w:cs="Times New Roman"/>
          <w:sz w:val="22"/>
          <w:szCs w:val="20"/>
        </w:rPr>
        <w:t xml:space="preserve">But any efforts to </w:t>
      </w:r>
      <w:r w:rsidR="00383EF7" w:rsidRPr="006C12CE">
        <w:rPr>
          <w:rFonts w:ascii="Times New Roman" w:hAnsi="Times New Roman" w:cs="Times New Roman"/>
          <w:sz w:val="22"/>
          <w:szCs w:val="20"/>
        </w:rPr>
        <w:t>mitigate</w:t>
      </w:r>
      <w:r w:rsidR="008476E4" w:rsidRPr="006C12CE">
        <w:rPr>
          <w:rFonts w:ascii="Times New Roman" w:hAnsi="Times New Roman" w:cs="Times New Roman"/>
          <w:sz w:val="22"/>
          <w:szCs w:val="20"/>
        </w:rPr>
        <w:t xml:space="preserve"> greenhouse gasses, </w:t>
      </w:r>
      <w:r w:rsidR="00383EF7" w:rsidRPr="006C12CE">
        <w:rPr>
          <w:rFonts w:ascii="Times New Roman" w:hAnsi="Times New Roman" w:cs="Times New Roman"/>
          <w:sz w:val="22"/>
          <w:szCs w:val="20"/>
        </w:rPr>
        <w:t>adapt to climate change</w:t>
      </w:r>
      <w:r w:rsidR="008476E4" w:rsidRPr="006C12CE">
        <w:rPr>
          <w:rFonts w:ascii="Times New Roman" w:hAnsi="Times New Roman" w:cs="Times New Roman"/>
          <w:sz w:val="22"/>
          <w:szCs w:val="20"/>
        </w:rPr>
        <w:t>, or switch to renewable energies</w:t>
      </w:r>
      <w:r w:rsidR="00383EF7"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 xml:space="preserve">will become moot if the fossil fuel </w:t>
      </w:r>
      <w:r w:rsidR="003460B9" w:rsidRPr="006C12CE">
        <w:rPr>
          <w:rFonts w:ascii="Times New Roman" w:hAnsi="Times New Roman" w:cs="Times New Roman"/>
          <w:sz w:val="22"/>
          <w:szCs w:val="20"/>
        </w:rPr>
        <w:t>industry</w:t>
      </w:r>
      <w:r w:rsidR="00C056AB" w:rsidRPr="006C12CE">
        <w:rPr>
          <w:rFonts w:ascii="Times New Roman" w:hAnsi="Times New Roman" w:cs="Times New Roman"/>
          <w:sz w:val="22"/>
          <w:szCs w:val="20"/>
        </w:rPr>
        <w:t xml:space="preserve"> continues to expand in Alberta, the Great Plains, and beyond. Despite the enormous scale and reach of energy corporations, their top-heavy operations are actually quite vulnerable to social movements</w:t>
      </w:r>
      <w:r w:rsidR="003460B9" w:rsidRPr="006C12CE">
        <w:rPr>
          <w:rFonts w:ascii="Times New Roman" w:hAnsi="Times New Roman" w:cs="Times New Roman"/>
          <w:sz w:val="22"/>
          <w:szCs w:val="20"/>
        </w:rPr>
        <w:t xml:space="preserve"> who creatively use spatial strategies and tactics</w:t>
      </w:r>
      <w:r w:rsidR="00C056AB" w:rsidRPr="006C12CE">
        <w:rPr>
          <w:rFonts w:ascii="Times New Roman" w:hAnsi="Times New Roman" w:cs="Times New Roman"/>
          <w:sz w:val="22"/>
          <w:szCs w:val="20"/>
        </w:rPr>
        <w:t>. The climate justice movement has identified the Achilles heel of the energy industry: shipping. The industry needs to ship equipment from ports into its oil, gas</w:t>
      </w:r>
      <w:r w:rsidR="00B66FF5">
        <w:rPr>
          <w:rFonts w:ascii="Times New Roman" w:hAnsi="Times New Roman" w:cs="Times New Roman"/>
          <w:sz w:val="22"/>
          <w:szCs w:val="20"/>
        </w:rPr>
        <w:t>,</w:t>
      </w:r>
      <w:r w:rsidR="00C056AB" w:rsidRPr="006C12CE">
        <w:rPr>
          <w:rFonts w:ascii="Times New Roman" w:hAnsi="Times New Roman" w:cs="Times New Roman"/>
          <w:sz w:val="22"/>
          <w:szCs w:val="20"/>
        </w:rPr>
        <w:t xml:space="preserve"> and coal fields, and to ship the fossil fuels via rail, barge</w:t>
      </w:r>
      <w:r w:rsidR="008476E4" w:rsidRPr="006C12CE">
        <w:rPr>
          <w:rFonts w:ascii="Times New Roman" w:hAnsi="Times New Roman" w:cs="Times New Roman"/>
          <w:sz w:val="22"/>
          <w:szCs w:val="20"/>
        </w:rPr>
        <w:t xml:space="preserve">, and pipeline to coastal ports for access to the U.S. market and shipment to global markets, particularly in Asia. </w:t>
      </w:r>
    </w:p>
    <w:p w:rsidR="003460B9" w:rsidRPr="006C12CE" w:rsidRDefault="003460B9" w:rsidP="009060FC">
      <w:pPr>
        <w:spacing w:beforeLines="1" w:after="1"/>
        <w:rPr>
          <w:rFonts w:ascii="Times New Roman" w:hAnsi="Times New Roman" w:cs="Times New Roman"/>
          <w:sz w:val="22"/>
          <w:szCs w:val="20"/>
        </w:rPr>
      </w:pPr>
    </w:p>
    <w:p w:rsidR="008476E4" w:rsidRPr="006C12CE" w:rsidRDefault="008476E4"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The three growing fossil fuel sources in North America are in the middle of the continent: the Alberta Tar Sands, the Powder River Coal Basin, and more recently the Bakken Oil Shale Basin. </w:t>
      </w:r>
    </w:p>
    <w:p w:rsidR="00C056AB" w:rsidRPr="006C12CE" w:rsidRDefault="008476E4"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Every step of the way, new alliances of environmental and climate justice activists, farmers and ranchers, and Native peoples are blocking plans to ship carbon </w:t>
      </w:r>
      <w:r w:rsidR="00E734ED" w:rsidRPr="006C12CE">
        <w:rPr>
          <w:rFonts w:ascii="Times New Roman" w:hAnsi="Times New Roman" w:cs="Times New Roman"/>
          <w:sz w:val="22"/>
          <w:szCs w:val="20"/>
        </w:rPr>
        <w:t>and the technology to extract it.</w:t>
      </w:r>
      <w:r w:rsidR="00AB0B47">
        <w:rPr>
          <w:rFonts w:ascii="Times New Roman" w:hAnsi="Times New Roman" w:cs="Times New Roman"/>
          <w:sz w:val="22"/>
          <w:szCs w:val="20"/>
        </w:rPr>
        <w:t xml:space="preserve"> </w:t>
      </w:r>
      <w:r w:rsidRPr="006C12CE">
        <w:rPr>
          <w:rFonts w:ascii="Times New Roman" w:hAnsi="Times New Roman" w:cs="Times New Roman"/>
          <w:sz w:val="22"/>
          <w:szCs w:val="20"/>
        </w:rPr>
        <w:t xml:space="preserve">All three of these sources need outlets via ports in the Pacific Northwest states of </w:t>
      </w:r>
      <w:r w:rsidR="00863125">
        <w:rPr>
          <w:rFonts w:ascii="Times New Roman" w:hAnsi="Times New Roman" w:cs="Times New Roman"/>
          <w:sz w:val="22"/>
          <w:szCs w:val="20"/>
        </w:rPr>
        <w:t>Washington</w:t>
      </w:r>
      <w:r w:rsidRPr="006C12CE">
        <w:rPr>
          <w:rFonts w:ascii="Times New Roman" w:hAnsi="Times New Roman" w:cs="Times New Roman"/>
          <w:sz w:val="22"/>
          <w:szCs w:val="20"/>
        </w:rPr>
        <w:t xml:space="preserve"> and </w:t>
      </w:r>
      <w:r w:rsidR="00863125">
        <w:rPr>
          <w:rFonts w:ascii="Times New Roman" w:hAnsi="Times New Roman" w:cs="Times New Roman"/>
          <w:sz w:val="22"/>
          <w:szCs w:val="20"/>
        </w:rPr>
        <w:t>Oregon</w:t>
      </w:r>
      <w:r w:rsidRPr="006C12CE">
        <w:rPr>
          <w:rFonts w:ascii="Times New Roman" w:hAnsi="Times New Roman" w:cs="Times New Roman"/>
          <w:sz w:val="22"/>
          <w:szCs w:val="20"/>
        </w:rPr>
        <w:t xml:space="preserve">. My presentation will focus on the role of Northwest ports in fossil fuel shipping and equipment networks, and the Native/non-Native alliances that are confronting them. </w:t>
      </w:r>
      <w:r w:rsidR="00C056AB" w:rsidRPr="006C12CE">
        <w:rPr>
          <w:rFonts w:ascii="Times New Roman" w:hAnsi="Times New Roman" w:cs="Times New Roman"/>
          <w:sz w:val="22"/>
          <w:szCs w:val="20"/>
        </w:rPr>
        <w:t xml:space="preserve">Like the new “Great Game” in Central Asia to build oil and gas pipelines from the Caspian Basin, the “Great Game” in North America is to extract fossil fuels </w:t>
      </w:r>
      <w:r w:rsidRPr="006C12CE">
        <w:rPr>
          <w:rFonts w:ascii="Times New Roman" w:hAnsi="Times New Roman" w:cs="Times New Roman"/>
          <w:sz w:val="22"/>
          <w:szCs w:val="20"/>
        </w:rPr>
        <w:t xml:space="preserve">from </w:t>
      </w:r>
      <w:r w:rsidR="00C056AB" w:rsidRPr="006C12CE">
        <w:rPr>
          <w:rFonts w:ascii="Times New Roman" w:hAnsi="Times New Roman" w:cs="Times New Roman"/>
          <w:sz w:val="22"/>
          <w:szCs w:val="20"/>
        </w:rPr>
        <w:t>Alberta</w:t>
      </w:r>
      <w:r w:rsidR="00E734ED"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Montana</w:t>
      </w:r>
      <w:r w:rsidR="00E734ED" w:rsidRPr="006C12CE">
        <w:rPr>
          <w:rFonts w:ascii="Times New Roman" w:hAnsi="Times New Roman" w:cs="Times New Roman"/>
          <w:sz w:val="22"/>
          <w:szCs w:val="20"/>
        </w:rPr>
        <w:t xml:space="preserve">, </w:t>
      </w:r>
      <w:r w:rsidRPr="006C12CE">
        <w:rPr>
          <w:rFonts w:ascii="Times New Roman" w:hAnsi="Times New Roman" w:cs="Times New Roman"/>
          <w:sz w:val="22"/>
          <w:szCs w:val="20"/>
        </w:rPr>
        <w:t>Wyoming</w:t>
      </w:r>
      <w:r w:rsidR="00C056AB" w:rsidRPr="006C12CE">
        <w:rPr>
          <w:rFonts w:ascii="Times New Roman" w:hAnsi="Times New Roman" w:cs="Times New Roman"/>
          <w:sz w:val="22"/>
          <w:szCs w:val="20"/>
        </w:rPr>
        <w:t>, and North Dakota</w:t>
      </w:r>
      <w:r w:rsidRPr="006C12CE">
        <w:rPr>
          <w:rFonts w:ascii="Times New Roman" w:hAnsi="Times New Roman" w:cs="Times New Roman"/>
          <w:sz w:val="22"/>
          <w:szCs w:val="20"/>
        </w:rPr>
        <w:t>.</w:t>
      </w:r>
    </w:p>
    <w:p w:rsidR="00C056AB" w:rsidRPr="006C12CE" w:rsidRDefault="00C056AB" w:rsidP="009060FC">
      <w:pPr>
        <w:spacing w:beforeLines="1" w:after="1"/>
        <w:rPr>
          <w:rFonts w:ascii="Times New Roman" w:hAnsi="Times New Roman" w:cs="Times New Roman"/>
          <w:sz w:val="22"/>
          <w:szCs w:val="20"/>
        </w:rPr>
      </w:pPr>
    </w:p>
    <w:p w:rsidR="008476E4" w:rsidRPr="006C12CE" w:rsidRDefault="00A46525" w:rsidP="009060FC">
      <w:pPr>
        <w:spacing w:beforeLines="1" w:after="1"/>
        <w:rPr>
          <w:rFonts w:ascii="Times New Roman" w:hAnsi="Times New Roman" w:cs="Times New Roman"/>
          <w:sz w:val="22"/>
          <w:szCs w:val="20"/>
        </w:rPr>
      </w:pPr>
      <w:r>
        <w:rPr>
          <w:rFonts w:ascii="Times New Roman" w:hAnsi="Times New Roman" w:cs="Times New Roman"/>
          <w:b/>
          <w:sz w:val="22"/>
          <w:szCs w:val="20"/>
        </w:rPr>
        <w:t>The</w:t>
      </w:r>
      <w:r w:rsidR="008476E4" w:rsidRPr="006C12CE">
        <w:rPr>
          <w:rFonts w:ascii="Times New Roman" w:hAnsi="Times New Roman" w:cs="Times New Roman"/>
          <w:b/>
          <w:sz w:val="22"/>
          <w:szCs w:val="20"/>
        </w:rPr>
        <w:t xml:space="preserve"> </w:t>
      </w:r>
      <w:r w:rsidR="00C056AB" w:rsidRPr="006C12CE">
        <w:rPr>
          <w:rFonts w:ascii="Times New Roman" w:hAnsi="Times New Roman" w:cs="Times New Roman"/>
          <w:b/>
          <w:sz w:val="22"/>
          <w:szCs w:val="20"/>
        </w:rPr>
        <w:t>Alberta Tar Sands</w:t>
      </w:r>
      <w:r w:rsidR="00C056AB" w:rsidRPr="006C12CE">
        <w:rPr>
          <w:rFonts w:ascii="Times New Roman" w:hAnsi="Times New Roman" w:cs="Times New Roman"/>
          <w:sz w:val="22"/>
          <w:szCs w:val="20"/>
        </w:rPr>
        <w:t xml:space="preserve"> are the Mordor of the energy industry, with vast northern tracts of the province turned into a wasteland, air quality degraded to the level of Beijing, and Cree and Métis communities contaminated with toxic chemicals in their water. </w:t>
      </w:r>
      <w:r w:rsidR="003460B9" w:rsidRPr="006C12CE">
        <w:rPr>
          <w:rFonts w:ascii="Times New Roman" w:hAnsi="Times New Roman" w:cs="Times New Roman"/>
          <w:sz w:val="22"/>
          <w:szCs w:val="20"/>
        </w:rPr>
        <w:t xml:space="preserve">The fights against two proposed tar-sands pipelines, led by Indigenous peoples, are </w:t>
      </w:r>
      <w:r w:rsidR="008476E4" w:rsidRPr="006C12CE">
        <w:rPr>
          <w:rFonts w:ascii="Times New Roman" w:hAnsi="Times New Roman" w:cs="Times New Roman"/>
          <w:sz w:val="22"/>
          <w:szCs w:val="20"/>
        </w:rPr>
        <w:t xml:space="preserve">by now </w:t>
      </w:r>
      <w:r w:rsidR="003460B9" w:rsidRPr="006C12CE">
        <w:rPr>
          <w:rFonts w:ascii="Times New Roman" w:hAnsi="Times New Roman" w:cs="Times New Roman"/>
          <w:sz w:val="22"/>
          <w:szCs w:val="20"/>
        </w:rPr>
        <w:t>well known, against the Keystone XL pipeline in the Great Plains, and the Enbridge Northern Gateway pipeline planned across B.C.</w:t>
      </w:r>
      <w:r w:rsidR="00383EF7" w:rsidRPr="006C12CE">
        <w:rPr>
          <w:rFonts w:ascii="Times New Roman" w:hAnsi="Times New Roman" w:cs="Times New Roman"/>
          <w:sz w:val="22"/>
          <w:szCs w:val="20"/>
        </w:rPr>
        <w:t xml:space="preserve"> </w:t>
      </w:r>
    </w:p>
    <w:p w:rsidR="008476E4" w:rsidRPr="006C12CE" w:rsidRDefault="008476E4" w:rsidP="009060FC">
      <w:pPr>
        <w:spacing w:beforeLines="1" w:after="1"/>
        <w:rPr>
          <w:rFonts w:ascii="Times New Roman" w:hAnsi="Times New Roman" w:cs="Times New Roman"/>
          <w:sz w:val="22"/>
          <w:szCs w:val="20"/>
        </w:rPr>
      </w:pPr>
    </w:p>
    <w:p w:rsidR="00C056AB" w:rsidRPr="006C12CE" w:rsidRDefault="003460B9"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But lesser know</w:t>
      </w:r>
      <w:r w:rsidR="00863125">
        <w:rPr>
          <w:rFonts w:ascii="Times New Roman" w:hAnsi="Times New Roman" w:cs="Times New Roman"/>
          <w:sz w:val="22"/>
          <w:szCs w:val="20"/>
        </w:rPr>
        <w:t>n</w:t>
      </w:r>
      <w:r w:rsidRPr="006C12CE">
        <w:rPr>
          <w:rFonts w:ascii="Times New Roman" w:hAnsi="Times New Roman" w:cs="Times New Roman"/>
          <w:sz w:val="22"/>
          <w:szCs w:val="20"/>
        </w:rPr>
        <w:t xml:space="preserve"> is that tar-sands oil is now pumped </w:t>
      </w:r>
      <w:r w:rsidR="002539CD" w:rsidRPr="006C12CE">
        <w:rPr>
          <w:rFonts w:ascii="Times New Roman" w:hAnsi="Times New Roman" w:cs="Times New Roman"/>
          <w:sz w:val="22"/>
          <w:szCs w:val="20"/>
        </w:rPr>
        <w:t>through the</w:t>
      </w:r>
      <w:r w:rsidRPr="006C12CE">
        <w:rPr>
          <w:rFonts w:ascii="Times New Roman" w:hAnsi="Times New Roman" w:cs="Times New Roman"/>
          <w:sz w:val="22"/>
          <w:szCs w:val="20"/>
        </w:rPr>
        <w:t xml:space="preserve"> Kinder-Morgan Trans</w:t>
      </w:r>
      <w:r w:rsidR="00C056AB" w:rsidRPr="006C12CE">
        <w:rPr>
          <w:rFonts w:ascii="Times New Roman" w:hAnsi="Times New Roman" w:cs="Times New Roman"/>
          <w:sz w:val="22"/>
          <w:szCs w:val="20"/>
        </w:rPr>
        <w:t>Mountain pipeline to Burnaby, near Vancouver, B.C.</w:t>
      </w:r>
      <w:r w:rsidRPr="006C12CE">
        <w:rPr>
          <w:rFonts w:ascii="Times New Roman" w:hAnsi="Times New Roman" w:cs="Times New Roman"/>
          <w:sz w:val="22"/>
          <w:szCs w:val="20"/>
        </w:rPr>
        <w:t>, and to the Anacortes refinery on former Swinomish Reservation land in Washington</w:t>
      </w:r>
      <w:r w:rsidR="00383EF7" w:rsidRPr="006C12CE">
        <w:rPr>
          <w:rFonts w:ascii="Times New Roman" w:hAnsi="Times New Roman" w:cs="Times New Roman"/>
          <w:sz w:val="22"/>
          <w:szCs w:val="20"/>
        </w:rPr>
        <w:t>, taken by White House executive order in the 1870s</w:t>
      </w:r>
      <w:r w:rsidRPr="006C12CE">
        <w:rPr>
          <w:rFonts w:ascii="Times New Roman" w:hAnsi="Times New Roman" w:cs="Times New Roman"/>
          <w:sz w:val="22"/>
          <w:szCs w:val="20"/>
        </w:rPr>
        <w:t>.</w:t>
      </w:r>
      <w:r w:rsidR="00C056AB" w:rsidRPr="006C12CE">
        <w:rPr>
          <w:rFonts w:ascii="Times New Roman" w:hAnsi="Times New Roman" w:cs="Times New Roman"/>
          <w:sz w:val="22"/>
          <w:szCs w:val="20"/>
        </w:rPr>
        <w:t xml:space="preserve"> The pipeline has ruptured at times, affectin</w:t>
      </w:r>
      <w:r w:rsidR="002539CD" w:rsidRPr="006C12CE">
        <w:rPr>
          <w:rFonts w:ascii="Times New Roman" w:hAnsi="Times New Roman" w:cs="Times New Roman"/>
          <w:sz w:val="22"/>
          <w:szCs w:val="20"/>
        </w:rPr>
        <w:t>g First Nations along the route, but the company now proposes a second, parallel pipeline along the existing route</w:t>
      </w:r>
      <w:r w:rsidR="00E734ED" w:rsidRPr="006C12CE">
        <w:rPr>
          <w:rFonts w:ascii="Times New Roman" w:hAnsi="Times New Roman" w:cs="Times New Roman"/>
          <w:sz w:val="22"/>
          <w:szCs w:val="20"/>
        </w:rPr>
        <w:t>, opposed by First Nations and allies</w:t>
      </w:r>
      <w:r w:rsidR="002539CD"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 xml:space="preserve"> </w:t>
      </w:r>
      <w:r w:rsidR="002539CD" w:rsidRPr="006C12CE">
        <w:rPr>
          <w:rFonts w:ascii="Times New Roman" w:hAnsi="Times New Roman" w:cs="Times New Roman"/>
          <w:sz w:val="22"/>
          <w:szCs w:val="20"/>
        </w:rPr>
        <w:t>The</w:t>
      </w:r>
      <w:r w:rsidR="00C056AB" w:rsidRPr="006C12CE">
        <w:rPr>
          <w:rFonts w:ascii="Times New Roman" w:hAnsi="Times New Roman" w:cs="Times New Roman"/>
          <w:sz w:val="22"/>
          <w:szCs w:val="20"/>
        </w:rPr>
        <w:t xml:space="preserve"> proposal for a second pipeline would double oil tanker traffic in the narrow interisland straits of the Salish Sea. </w:t>
      </w:r>
      <w:r w:rsidR="00383EF7" w:rsidRPr="006C12CE">
        <w:rPr>
          <w:rFonts w:ascii="Times New Roman" w:hAnsi="Times New Roman" w:cs="Times New Roman"/>
          <w:sz w:val="22"/>
          <w:szCs w:val="20"/>
        </w:rPr>
        <w:t xml:space="preserve">First Nations </w:t>
      </w:r>
      <w:r w:rsidR="00E734ED" w:rsidRPr="006C12CE">
        <w:rPr>
          <w:rFonts w:ascii="Times New Roman" w:hAnsi="Times New Roman" w:cs="Times New Roman"/>
          <w:sz w:val="22"/>
          <w:szCs w:val="20"/>
        </w:rPr>
        <w:t xml:space="preserve">in BC </w:t>
      </w:r>
      <w:r w:rsidR="00383EF7" w:rsidRPr="006C12CE">
        <w:rPr>
          <w:rFonts w:ascii="Times New Roman" w:hAnsi="Times New Roman" w:cs="Times New Roman"/>
          <w:sz w:val="22"/>
          <w:szCs w:val="20"/>
        </w:rPr>
        <w:t xml:space="preserve">and </w:t>
      </w:r>
      <w:r w:rsidR="00E734ED" w:rsidRPr="006C12CE">
        <w:rPr>
          <w:rFonts w:ascii="Times New Roman" w:hAnsi="Times New Roman" w:cs="Times New Roman"/>
          <w:sz w:val="22"/>
          <w:szCs w:val="20"/>
        </w:rPr>
        <w:t xml:space="preserve">Washington </w:t>
      </w:r>
      <w:r w:rsidR="00383EF7" w:rsidRPr="006C12CE">
        <w:rPr>
          <w:rFonts w:ascii="Times New Roman" w:hAnsi="Times New Roman" w:cs="Times New Roman"/>
          <w:sz w:val="22"/>
          <w:szCs w:val="20"/>
        </w:rPr>
        <w:t xml:space="preserve">tribal governments have </w:t>
      </w:r>
      <w:r w:rsidR="002539CD" w:rsidRPr="006C12CE">
        <w:rPr>
          <w:rFonts w:ascii="Times New Roman" w:hAnsi="Times New Roman" w:cs="Times New Roman"/>
          <w:sz w:val="22"/>
          <w:szCs w:val="20"/>
        </w:rPr>
        <w:t xml:space="preserve">recently </w:t>
      </w:r>
      <w:r w:rsidR="00383EF7" w:rsidRPr="006C12CE">
        <w:rPr>
          <w:rFonts w:ascii="Times New Roman" w:hAnsi="Times New Roman" w:cs="Times New Roman"/>
          <w:sz w:val="22"/>
          <w:szCs w:val="20"/>
        </w:rPr>
        <w:t>joined to intervene against the second pipeline.</w:t>
      </w:r>
    </w:p>
    <w:p w:rsidR="00C056AB" w:rsidRPr="006C12CE" w:rsidRDefault="00C056AB" w:rsidP="009060FC">
      <w:pPr>
        <w:spacing w:beforeLines="1" w:after="1"/>
        <w:rPr>
          <w:rFonts w:ascii="Times New Roman" w:hAnsi="Times New Roman" w:cs="Times New Roman"/>
          <w:sz w:val="22"/>
          <w:szCs w:val="20"/>
        </w:rPr>
      </w:pPr>
    </w:p>
    <w:p w:rsidR="00C056AB" w:rsidRPr="006C12CE" w:rsidRDefault="00C056AB"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Oil companies are also engaged in a “heavy haul” of gargantuan mining equipment</w:t>
      </w:r>
      <w:r w:rsidR="002539CD" w:rsidRPr="006C12CE">
        <w:rPr>
          <w:rFonts w:ascii="Times New Roman" w:hAnsi="Times New Roman" w:cs="Times New Roman"/>
          <w:sz w:val="22"/>
          <w:szCs w:val="20"/>
        </w:rPr>
        <w:t>, called “megaloads”</w:t>
      </w:r>
      <w:r w:rsidRPr="006C12CE">
        <w:rPr>
          <w:rFonts w:ascii="Times New Roman" w:hAnsi="Times New Roman" w:cs="Times New Roman"/>
          <w:sz w:val="22"/>
          <w:szCs w:val="20"/>
        </w:rPr>
        <w:t xml:space="preserve"> </w:t>
      </w:r>
      <w:r w:rsidRPr="006C12CE">
        <w:rPr>
          <w:rFonts w:ascii="Times New Roman" w:hAnsi="Times New Roman" w:cs="Times New Roman"/>
          <w:i/>
          <w:sz w:val="22"/>
          <w:szCs w:val="20"/>
        </w:rPr>
        <w:t>from</w:t>
      </w:r>
      <w:r w:rsidRPr="006C12CE">
        <w:rPr>
          <w:rFonts w:ascii="Times New Roman" w:hAnsi="Times New Roman" w:cs="Times New Roman"/>
          <w:sz w:val="22"/>
          <w:szCs w:val="20"/>
        </w:rPr>
        <w:t xml:space="preserve"> Pacific Northwest ports to northern Alberta. </w:t>
      </w:r>
      <w:r w:rsidR="003460B9" w:rsidRPr="006C12CE">
        <w:rPr>
          <w:rFonts w:ascii="Times New Roman" w:hAnsi="Times New Roman" w:cs="Times New Roman"/>
          <w:sz w:val="22"/>
          <w:szCs w:val="20"/>
        </w:rPr>
        <w:t>Direct actions</w:t>
      </w:r>
      <w:r w:rsidRPr="006C12CE">
        <w:rPr>
          <w:rFonts w:ascii="Times New Roman" w:hAnsi="Times New Roman" w:cs="Times New Roman"/>
          <w:sz w:val="22"/>
          <w:szCs w:val="20"/>
        </w:rPr>
        <w:t xml:space="preserve"> by Nez Perce </w:t>
      </w:r>
      <w:r w:rsidR="003460B9" w:rsidRPr="006C12CE">
        <w:rPr>
          <w:rFonts w:ascii="Times New Roman" w:hAnsi="Times New Roman" w:cs="Times New Roman"/>
          <w:sz w:val="22"/>
          <w:szCs w:val="20"/>
        </w:rPr>
        <w:t>tribal council members</w:t>
      </w:r>
      <w:r w:rsidRPr="006C12CE">
        <w:rPr>
          <w:rFonts w:ascii="Times New Roman" w:hAnsi="Times New Roman" w:cs="Times New Roman"/>
          <w:sz w:val="22"/>
          <w:szCs w:val="20"/>
        </w:rPr>
        <w:t xml:space="preserve"> and other Idaho residents forced the cancellation of a proposed Heavy Haul along windy river roads through Lolo Pass. </w:t>
      </w:r>
      <w:r w:rsidR="003460B9" w:rsidRPr="006C12CE">
        <w:rPr>
          <w:rFonts w:ascii="Times New Roman" w:hAnsi="Times New Roman" w:cs="Times New Roman"/>
          <w:sz w:val="22"/>
          <w:szCs w:val="20"/>
        </w:rPr>
        <w:t xml:space="preserve">This winter, members of the Umatilla and Warm Springs tribes have been confronting the </w:t>
      </w:r>
      <w:r w:rsidRPr="006C12CE">
        <w:rPr>
          <w:rFonts w:ascii="Times New Roman" w:hAnsi="Times New Roman" w:cs="Times New Roman"/>
          <w:sz w:val="22"/>
          <w:szCs w:val="20"/>
        </w:rPr>
        <w:t>“megaloads” off-loaded from barges</w:t>
      </w:r>
      <w:r w:rsidR="003460B9" w:rsidRPr="006C12CE">
        <w:rPr>
          <w:rFonts w:ascii="Times New Roman" w:hAnsi="Times New Roman" w:cs="Times New Roman"/>
          <w:sz w:val="22"/>
          <w:szCs w:val="20"/>
        </w:rPr>
        <w:t xml:space="preserve"> in eastern Oregon.</w:t>
      </w:r>
      <w:r w:rsidR="007D2533" w:rsidRPr="006C12CE">
        <w:rPr>
          <w:rFonts w:ascii="Times New Roman" w:hAnsi="Times New Roman" w:cs="Times New Roman"/>
          <w:sz w:val="22"/>
          <w:szCs w:val="20"/>
        </w:rPr>
        <w:t xml:space="preserve"> But the main sources of fossil fuel shipping in Pacific Northwest ports are from two lesser-known basins.</w:t>
      </w:r>
    </w:p>
    <w:p w:rsidR="00C056AB" w:rsidRPr="006C12CE" w:rsidRDefault="00C056AB" w:rsidP="009060FC">
      <w:pPr>
        <w:spacing w:beforeLines="1" w:after="1"/>
        <w:rPr>
          <w:rFonts w:ascii="Times New Roman" w:hAnsi="Times New Roman" w:cs="Times New Roman"/>
          <w:sz w:val="22"/>
          <w:szCs w:val="20"/>
        </w:rPr>
      </w:pPr>
    </w:p>
    <w:p w:rsidR="00383EF7" w:rsidRPr="006C12CE" w:rsidRDefault="00C056AB" w:rsidP="009060FC">
      <w:pPr>
        <w:spacing w:beforeLines="1" w:after="1"/>
        <w:rPr>
          <w:rFonts w:ascii="Times New Roman" w:hAnsi="Times New Roman" w:cs="Times New Roman"/>
          <w:sz w:val="22"/>
          <w:szCs w:val="20"/>
        </w:rPr>
      </w:pPr>
      <w:r w:rsidRPr="006C12CE">
        <w:rPr>
          <w:rFonts w:ascii="Times New Roman" w:hAnsi="Times New Roman" w:cs="Times New Roman"/>
          <w:b/>
          <w:sz w:val="22"/>
          <w:szCs w:val="20"/>
        </w:rPr>
        <w:t>The Powder River Coal Basin, in Wyoming and Montana</w:t>
      </w:r>
      <w:r w:rsidRPr="006C12CE">
        <w:rPr>
          <w:rFonts w:ascii="Times New Roman" w:hAnsi="Times New Roman" w:cs="Times New Roman"/>
          <w:sz w:val="22"/>
          <w:szCs w:val="20"/>
        </w:rPr>
        <w:t xml:space="preserve">, has been a fossil fuel frontier since the 1970s. </w:t>
      </w:r>
      <w:r w:rsidR="00383EF7" w:rsidRPr="006C12CE">
        <w:rPr>
          <w:rFonts w:ascii="Times New Roman" w:hAnsi="Times New Roman" w:cs="Times New Roman"/>
          <w:sz w:val="22"/>
          <w:szCs w:val="20"/>
        </w:rPr>
        <w:t xml:space="preserve">Northern Cheyenne allied with </w:t>
      </w:r>
      <w:r w:rsidR="00863125">
        <w:rPr>
          <w:rFonts w:ascii="Times New Roman" w:hAnsi="Times New Roman" w:cs="Times New Roman"/>
          <w:sz w:val="22"/>
          <w:szCs w:val="20"/>
        </w:rPr>
        <w:t>white ranchers to curb the proli</w:t>
      </w:r>
      <w:r w:rsidR="00383EF7" w:rsidRPr="006C12CE">
        <w:rPr>
          <w:rFonts w:ascii="Times New Roman" w:hAnsi="Times New Roman" w:cs="Times New Roman"/>
          <w:sz w:val="22"/>
          <w:szCs w:val="20"/>
        </w:rPr>
        <w:t xml:space="preserve">feration of coal plants, with the tribe declaring its air to be Class I under EPA </w:t>
      </w:r>
      <w:r w:rsidR="002539CD" w:rsidRPr="006C12CE">
        <w:rPr>
          <w:rFonts w:ascii="Times New Roman" w:hAnsi="Times New Roman" w:cs="Times New Roman"/>
          <w:sz w:val="22"/>
          <w:szCs w:val="20"/>
        </w:rPr>
        <w:t xml:space="preserve">“Treatment As State” </w:t>
      </w:r>
      <w:r w:rsidR="00383EF7" w:rsidRPr="006C12CE">
        <w:rPr>
          <w:rFonts w:ascii="Times New Roman" w:hAnsi="Times New Roman" w:cs="Times New Roman"/>
          <w:sz w:val="22"/>
          <w:szCs w:val="20"/>
        </w:rPr>
        <w:t xml:space="preserve">nondegradation rules. </w:t>
      </w:r>
      <w:r w:rsidRPr="006C12CE">
        <w:rPr>
          <w:rFonts w:ascii="Times New Roman" w:hAnsi="Times New Roman" w:cs="Times New Roman"/>
          <w:sz w:val="22"/>
          <w:szCs w:val="20"/>
        </w:rPr>
        <w:t xml:space="preserve">Stripmining machines the size of a 20-story building ravage the landscape, removing the “overburden” topsoil and leaving behind a sterile “hardpan” surface where nothing can grow. </w:t>
      </w:r>
    </w:p>
    <w:p w:rsidR="006A20BA" w:rsidRDefault="00C056AB"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In </w:t>
      </w:r>
      <w:r w:rsidR="00AB0B47">
        <w:rPr>
          <w:rFonts w:ascii="Times New Roman" w:hAnsi="Times New Roman" w:cs="Times New Roman"/>
          <w:sz w:val="22"/>
          <w:szCs w:val="20"/>
        </w:rPr>
        <w:t>coal</w:t>
      </w:r>
      <w:r w:rsidRPr="006C12CE">
        <w:rPr>
          <w:rFonts w:ascii="Times New Roman" w:hAnsi="Times New Roman" w:cs="Times New Roman"/>
          <w:sz w:val="22"/>
          <w:szCs w:val="20"/>
        </w:rPr>
        <w:t xml:space="preserve"> boom towns (such as Gillette, Wyoming), trailer parks have colonized the hillsides, as the local community extends its public services for the influx of miners</w:t>
      </w:r>
      <w:r w:rsidR="00383EF7" w:rsidRPr="006C12CE">
        <w:rPr>
          <w:rFonts w:ascii="Times New Roman" w:hAnsi="Times New Roman" w:cs="Times New Roman"/>
          <w:sz w:val="22"/>
          <w:szCs w:val="20"/>
        </w:rPr>
        <w:t>, leading to an inevitable “boom-and-bust” effect.</w:t>
      </w:r>
      <w:r w:rsidR="00E734ED" w:rsidRPr="006C12CE">
        <w:rPr>
          <w:rFonts w:ascii="Times New Roman" w:hAnsi="Times New Roman" w:cs="Times New Roman"/>
          <w:sz w:val="22"/>
          <w:szCs w:val="20"/>
        </w:rPr>
        <w:t xml:space="preserve"> </w:t>
      </w:r>
      <w:r w:rsidR="000E2784" w:rsidRPr="006C12CE">
        <w:rPr>
          <w:rFonts w:ascii="Times New Roman" w:hAnsi="Times New Roman" w:cs="Times New Roman"/>
          <w:sz w:val="22"/>
          <w:szCs w:val="20"/>
        </w:rPr>
        <w:t xml:space="preserve">The Powder River Basin produces 42 percent of the nation’s coal. </w:t>
      </w:r>
    </w:p>
    <w:p w:rsidR="006A20BA" w:rsidRDefault="006A20BA" w:rsidP="009060FC">
      <w:pPr>
        <w:spacing w:beforeLines="1" w:after="1"/>
        <w:rPr>
          <w:rFonts w:ascii="Times New Roman" w:hAnsi="Times New Roman" w:cs="Times New Roman"/>
          <w:sz w:val="22"/>
          <w:szCs w:val="20"/>
        </w:rPr>
      </w:pPr>
    </w:p>
    <w:p w:rsidR="00BA3529" w:rsidRPr="006C12CE" w:rsidRDefault="00383EF7"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Given the widespread success of environmental alliances in rolling back the coal industry in the U.S.,</w:t>
      </w:r>
      <w:r w:rsidR="00C056AB" w:rsidRPr="006C12CE">
        <w:rPr>
          <w:rFonts w:ascii="Times New Roman" w:hAnsi="Times New Roman" w:cs="Times New Roman"/>
          <w:sz w:val="22"/>
          <w:szCs w:val="20"/>
        </w:rPr>
        <w:t xml:space="preserve"> the industry is turning toward exports to growing Asian economies as the key to future profits. </w:t>
      </w:r>
      <w:r w:rsidRPr="006C12CE">
        <w:rPr>
          <w:rFonts w:ascii="Times New Roman" w:hAnsi="Times New Roman" w:cs="Times New Roman"/>
          <w:sz w:val="22"/>
          <w:szCs w:val="20"/>
        </w:rPr>
        <w:t>And as we all know, China needs more coal, as these photos of Beijing’s recent air pollution emergency show</w:t>
      </w:r>
      <w:r w:rsidR="00C056AB" w:rsidRPr="006C12CE">
        <w:rPr>
          <w:rFonts w:ascii="Times New Roman" w:hAnsi="Times New Roman" w:cs="Times New Roman"/>
          <w:sz w:val="22"/>
          <w:szCs w:val="20"/>
        </w:rPr>
        <w:t xml:space="preserve">. </w:t>
      </w:r>
      <w:r w:rsidR="00BA3529" w:rsidRPr="006C12CE">
        <w:rPr>
          <w:rFonts w:ascii="Times New Roman" w:hAnsi="Times New Roman" w:cs="Times New Roman"/>
          <w:sz w:val="22"/>
          <w:szCs w:val="20"/>
        </w:rPr>
        <w:t xml:space="preserve">The energy industry is now proposing to ship Powder River Basin coal to Asia through Northwest ports. </w:t>
      </w:r>
      <w:r w:rsidRPr="006C12CE">
        <w:rPr>
          <w:rFonts w:ascii="Times New Roman" w:hAnsi="Times New Roman" w:cs="Times New Roman"/>
          <w:sz w:val="22"/>
          <w:szCs w:val="20"/>
        </w:rPr>
        <w:t xml:space="preserve">Environmentalists, farmers, ranchers and tribes fear the coal dust from the trains (up to a ton of dust from each of 150 rail cars) would endanger waterways along the routes and the health of local people and livestock. </w:t>
      </w:r>
    </w:p>
    <w:p w:rsidR="00BA3529" w:rsidRPr="006C12CE" w:rsidRDefault="00BA3529" w:rsidP="009060FC">
      <w:pPr>
        <w:spacing w:beforeLines="1" w:after="1"/>
        <w:rPr>
          <w:rFonts w:ascii="Times New Roman" w:hAnsi="Times New Roman" w:cs="Times New Roman"/>
          <w:sz w:val="22"/>
          <w:szCs w:val="20"/>
        </w:rPr>
      </w:pPr>
    </w:p>
    <w:p w:rsidR="00BA3529" w:rsidRPr="006C12CE" w:rsidRDefault="00E734ED"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Only one West Coast port, in Tsawwassen, B.C., currently has a coal-export terminal. </w:t>
      </w:r>
      <w:r w:rsidR="00BA3529" w:rsidRPr="006C12CE">
        <w:rPr>
          <w:rFonts w:ascii="Times New Roman" w:hAnsi="Times New Roman" w:cs="Times New Roman"/>
          <w:sz w:val="22"/>
          <w:szCs w:val="20"/>
        </w:rPr>
        <w:t xml:space="preserve">Local opponents have already defeated coal terminals proposed in Aberdeen, Washington, and St. Helens and Coos Bay, Oregon. The Gateway Pacific Terminal project at Cherry Point, near Bellingham, and the Millennium Bulk Terminal, near Longview on the Columbia, are the two remaining Washington proposals, along with a coal barge terminal planned in Boardman, Oregon. </w:t>
      </w:r>
    </w:p>
    <w:p w:rsidR="00FF6387" w:rsidRPr="006C12CE" w:rsidRDefault="00BA3529"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The Columbia River Inter-Tribal Fish Commission opposes plans for coal barges along the Columbia </w:t>
      </w:r>
      <w:r w:rsidR="00863125">
        <w:rPr>
          <w:rFonts w:ascii="Times New Roman" w:hAnsi="Times New Roman" w:cs="Times New Roman"/>
          <w:sz w:val="22"/>
          <w:szCs w:val="20"/>
        </w:rPr>
        <w:t>Gorge</w:t>
      </w:r>
      <w:r w:rsidRPr="006C12CE">
        <w:rPr>
          <w:rFonts w:ascii="Times New Roman" w:hAnsi="Times New Roman" w:cs="Times New Roman"/>
          <w:sz w:val="22"/>
          <w:szCs w:val="20"/>
        </w:rPr>
        <w:t xml:space="preserve"> as a threat to the </w:t>
      </w:r>
      <w:r w:rsidR="00B5552B" w:rsidRPr="006C12CE">
        <w:rPr>
          <w:rFonts w:ascii="Times New Roman" w:hAnsi="Times New Roman" w:cs="Times New Roman"/>
          <w:sz w:val="22"/>
          <w:szCs w:val="20"/>
        </w:rPr>
        <w:t>treat</w:t>
      </w:r>
      <w:r w:rsidR="00AB0B47">
        <w:rPr>
          <w:rFonts w:ascii="Times New Roman" w:hAnsi="Times New Roman" w:cs="Times New Roman"/>
          <w:sz w:val="22"/>
          <w:szCs w:val="20"/>
        </w:rPr>
        <w:t>y salmon fishing of four tribes, a</w:t>
      </w:r>
      <w:r w:rsidR="00B5552B" w:rsidRPr="006C12CE">
        <w:rPr>
          <w:rFonts w:ascii="Times New Roman" w:hAnsi="Times New Roman" w:cs="Times New Roman"/>
          <w:sz w:val="22"/>
          <w:szCs w:val="20"/>
        </w:rPr>
        <w:t>s have tribal members along the coal train route, such as from Nisqually</w:t>
      </w:r>
      <w:r w:rsidR="00AB0B47">
        <w:rPr>
          <w:rFonts w:ascii="Times New Roman" w:hAnsi="Times New Roman" w:cs="Times New Roman"/>
          <w:sz w:val="22"/>
          <w:szCs w:val="20"/>
        </w:rPr>
        <w:t xml:space="preserve">. </w:t>
      </w:r>
      <w:r w:rsidR="00B5552B" w:rsidRPr="006C12CE">
        <w:rPr>
          <w:rFonts w:ascii="Times New Roman" w:hAnsi="Times New Roman" w:cs="Times New Roman"/>
          <w:sz w:val="22"/>
          <w:szCs w:val="20"/>
        </w:rPr>
        <w:t xml:space="preserve">Thousands of people </w:t>
      </w:r>
      <w:r w:rsidR="00E734ED" w:rsidRPr="006C12CE">
        <w:rPr>
          <w:rFonts w:ascii="Times New Roman" w:hAnsi="Times New Roman" w:cs="Times New Roman"/>
          <w:sz w:val="22"/>
          <w:szCs w:val="20"/>
        </w:rPr>
        <w:t xml:space="preserve">have </w:t>
      </w:r>
      <w:r w:rsidR="00B5552B" w:rsidRPr="006C12CE">
        <w:rPr>
          <w:rFonts w:ascii="Times New Roman" w:hAnsi="Times New Roman" w:cs="Times New Roman"/>
          <w:sz w:val="22"/>
          <w:szCs w:val="20"/>
        </w:rPr>
        <w:t xml:space="preserve">attended scoping hearings on the projects </w:t>
      </w:r>
      <w:r w:rsidR="00E734ED" w:rsidRPr="006C12CE">
        <w:rPr>
          <w:rFonts w:ascii="Times New Roman" w:hAnsi="Times New Roman" w:cs="Times New Roman"/>
          <w:sz w:val="22"/>
          <w:szCs w:val="20"/>
        </w:rPr>
        <w:t>in the two states</w:t>
      </w:r>
      <w:r w:rsidR="00B5552B" w:rsidRPr="006C12CE">
        <w:rPr>
          <w:rFonts w:ascii="Times New Roman" w:hAnsi="Times New Roman" w:cs="Times New Roman"/>
          <w:sz w:val="22"/>
          <w:szCs w:val="20"/>
        </w:rPr>
        <w:t xml:space="preserve">, </w:t>
      </w:r>
      <w:r w:rsidR="00AB0B47">
        <w:rPr>
          <w:rFonts w:ascii="Times New Roman" w:hAnsi="Times New Roman" w:cs="Times New Roman"/>
          <w:sz w:val="22"/>
          <w:szCs w:val="20"/>
        </w:rPr>
        <w:t>a</w:t>
      </w:r>
      <w:r w:rsidR="00B5552B" w:rsidRPr="006C12CE">
        <w:rPr>
          <w:rFonts w:ascii="Times New Roman" w:hAnsi="Times New Roman" w:cs="Times New Roman"/>
          <w:sz w:val="22"/>
          <w:szCs w:val="20"/>
        </w:rPr>
        <w:t>nd d</w:t>
      </w:r>
      <w:r w:rsidR="00383EF7" w:rsidRPr="006C12CE">
        <w:rPr>
          <w:rFonts w:ascii="Times New Roman" w:hAnsi="Times New Roman" w:cs="Times New Roman"/>
          <w:sz w:val="22"/>
          <w:szCs w:val="20"/>
        </w:rPr>
        <w:t>ozens of towns and cities have passed resolutions against the plans, with local governments questioning the traffic tie-ups and noise. Although some labor union</w:t>
      </w:r>
      <w:r w:rsidR="00863125">
        <w:rPr>
          <w:rFonts w:ascii="Times New Roman" w:hAnsi="Times New Roman" w:cs="Times New Roman"/>
          <w:sz w:val="22"/>
          <w:szCs w:val="20"/>
        </w:rPr>
        <w:t xml:space="preserve"> member</w:t>
      </w:r>
      <w:r w:rsidR="00383EF7" w:rsidRPr="006C12CE">
        <w:rPr>
          <w:rFonts w:ascii="Times New Roman" w:hAnsi="Times New Roman" w:cs="Times New Roman"/>
          <w:sz w:val="22"/>
          <w:szCs w:val="20"/>
        </w:rPr>
        <w:t xml:space="preserve">s support the plan for jobs, others oppose it as </w:t>
      </w:r>
      <w:r w:rsidR="00B5552B" w:rsidRPr="006C12CE">
        <w:rPr>
          <w:rFonts w:ascii="Times New Roman" w:hAnsi="Times New Roman" w:cs="Times New Roman"/>
          <w:sz w:val="22"/>
          <w:szCs w:val="20"/>
        </w:rPr>
        <w:t>helping to export jobs to China, and for contributing to climate change.</w:t>
      </w:r>
    </w:p>
    <w:p w:rsidR="00C056AB" w:rsidRPr="006C12CE" w:rsidRDefault="00C056AB" w:rsidP="009060FC">
      <w:pPr>
        <w:spacing w:beforeLines="1" w:after="1"/>
        <w:rPr>
          <w:rFonts w:ascii="Times New Roman" w:hAnsi="Times New Roman" w:cs="Times New Roman"/>
          <w:sz w:val="22"/>
          <w:szCs w:val="20"/>
        </w:rPr>
      </w:pPr>
    </w:p>
    <w:p w:rsidR="00031AF8" w:rsidRPr="006C12CE" w:rsidRDefault="00383EF7"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Cherry Point </w:t>
      </w:r>
      <w:r w:rsidR="00C056AB" w:rsidRPr="006C12CE">
        <w:rPr>
          <w:rFonts w:ascii="Times New Roman" w:hAnsi="Times New Roman" w:cs="Times New Roman"/>
          <w:sz w:val="22"/>
          <w:szCs w:val="20"/>
        </w:rPr>
        <w:t xml:space="preserve">would be the largest coal terminal on the West Coast, exporting 48 million metric tons a year. But Cherry Point (Xwe’chi’eXen) is on land taken from the Lummi Nation by </w:t>
      </w:r>
      <w:r w:rsidR="007D5B14" w:rsidRPr="006C12CE">
        <w:rPr>
          <w:rFonts w:ascii="Times New Roman" w:hAnsi="Times New Roman" w:cs="Times New Roman"/>
          <w:sz w:val="22"/>
          <w:szCs w:val="20"/>
        </w:rPr>
        <w:t xml:space="preserve">another </w:t>
      </w:r>
      <w:r w:rsidR="00C056AB" w:rsidRPr="006C12CE">
        <w:rPr>
          <w:rFonts w:ascii="Times New Roman" w:hAnsi="Times New Roman" w:cs="Times New Roman"/>
          <w:sz w:val="22"/>
          <w:szCs w:val="20"/>
        </w:rPr>
        <w:t xml:space="preserve">executive order in the 1870s, and is the site of a 3,500-year-old village and its sacred burial ground. The rail trestle would be built 300 feet out into a historic reef-net </w:t>
      </w:r>
      <w:r w:rsidR="007D5B14" w:rsidRPr="006C12CE">
        <w:rPr>
          <w:rFonts w:ascii="Times New Roman" w:hAnsi="Times New Roman" w:cs="Times New Roman"/>
          <w:sz w:val="22"/>
          <w:szCs w:val="20"/>
        </w:rPr>
        <w:t xml:space="preserve">salmon </w:t>
      </w:r>
      <w:r w:rsidR="00C056AB" w:rsidRPr="006C12CE">
        <w:rPr>
          <w:rFonts w:ascii="Times New Roman" w:hAnsi="Times New Roman" w:cs="Times New Roman"/>
          <w:sz w:val="22"/>
          <w:szCs w:val="20"/>
        </w:rPr>
        <w:t>fishing area, where ancient anchors have been found</w:t>
      </w:r>
      <w:r w:rsidR="004113F0"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The area is one of the few herring spawning grounds left in the Northwest.</w:t>
      </w:r>
      <w:r w:rsidR="000D4AA0">
        <w:rPr>
          <w:rFonts w:ascii="Times New Roman" w:hAnsi="Times New Roman" w:cs="Times New Roman"/>
          <w:sz w:val="22"/>
          <w:szCs w:val="20"/>
        </w:rPr>
        <w:t xml:space="preserve"> </w:t>
      </w:r>
      <w:r w:rsidR="00863125">
        <w:rPr>
          <w:rFonts w:ascii="Times New Roman" w:hAnsi="Times New Roman" w:cs="Times New Roman"/>
          <w:sz w:val="22"/>
          <w:szCs w:val="20"/>
        </w:rPr>
        <w:t>The Lummi see the coal plan as a violation of the</w:t>
      </w:r>
      <w:r w:rsidR="00C056AB" w:rsidRPr="006C12CE">
        <w:rPr>
          <w:rFonts w:ascii="Times New Roman" w:hAnsi="Times New Roman" w:cs="Times New Roman"/>
          <w:sz w:val="22"/>
          <w:szCs w:val="20"/>
        </w:rPr>
        <w:t xml:space="preserve"> </w:t>
      </w:r>
      <w:r w:rsidR="00863125" w:rsidRPr="006C12CE">
        <w:rPr>
          <w:rFonts w:ascii="Times New Roman" w:hAnsi="Times New Roman" w:cs="Times New Roman"/>
          <w:sz w:val="22"/>
          <w:szCs w:val="20"/>
        </w:rPr>
        <w:t>1855</w:t>
      </w:r>
      <w:r w:rsidR="00863125">
        <w:rPr>
          <w:rFonts w:ascii="Times New Roman" w:hAnsi="Times New Roman" w:cs="Times New Roman"/>
          <w:sz w:val="22"/>
          <w:szCs w:val="20"/>
        </w:rPr>
        <w:t xml:space="preserve"> Point Elliot Treaty, which</w:t>
      </w:r>
      <w:r w:rsidR="00C056AB" w:rsidRPr="006C12CE">
        <w:rPr>
          <w:rFonts w:ascii="Times New Roman" w:hAnsi="Times New Roman" w:cs="Times New Roman"/>
          <w:sz w:val="22"/>
          <w:szCs w:val="20"/>
        </w:rPr>
        <w:t xml:space="preserve"> guarantees </w:t>
      </w:r>
      <w:r w:rsidR="007D5B14" w:rsidRPr="006C12CE">
        <w:rPr>
          <w:rFonts w:ascii="Times New Roman" w:hAnsi="Times New Roman" w:cs="Times New Roman"/>
          <w:sz w:val="22"/>
          <w:szCs w:val="20"/>
        </w:rPr>
        <w:t>the tribes’</w:t>
      </w:r>
      <w:r w:rsidR="00C056AB" w:rsidRPr="006C12CE">
        <w:rPr>
          <w:rFonts w:ascii="Times New Roman" w:hAnsi="Times New Roman" w:cs="Times New Roman"/>
          <w:sz w:val="22"/>
          <w:szCs w:val="20"/>
        </w:rPr>
        <w:t xml:space="preserve"> access to </w:t>
      </w:r>
      <w:r w:rsidR="007D5B14" w:rsidRPr="006C12CE">
        <w:rPr>
          <w:rFonts w:ascii="Times New Roman" w:hAnsi="Times New Roman" w:cs="Times New Roman"/>
          <w:sz w:val="22"/>
          <w:szCs w:val="20"/>
        </w:rPr>
        <w:t>fish</w:t>
      </w:r>
      <w:r w:rsidR="00C056AB" w:rsidRPr="006C12CE">
        <w:rPr>
          <w:rFonts w:ascii="Times New Roman" w:hAnsi="Times New Roman" w:cs="Times New Roman"/>
          <w:sz w:val="22"/>
          <w:szCs w:val="20"/>
        </w:rPr>
        <w:t xml:space="preserve"> in thei</w:t>
      </w:r>
      <w:r w:rsidR="00863125">
        <w:rPr>
          <w:rFonts w:ascii="Times New Roman" w:hAnsi="Times New Roman" w:cs="Times New Roman"/>
          <w:sz w:val="22"/>
          <w:szCs w:val="20"/>
        </w:rPr>
        <w:t>r “usual and accustomed grounds.</w:t>
      </w:r>
      <w:r w:rsidR="00C056AB" w:rsidRPr="006C12CE">
        <w:rPr>
          <w:rFonts w:ascii="Times New Roman" w:hAnsi="Times New Roman" w:cs="Times New Roman"/>
          <w:sz w:val="22"/>
          <w:szCs w:val="20"/>
        </w:rPr>
        <w:t xml:space="preserve">” </w:t>
      </w:r>
      <w:r w:rsidR="007D5B14" w:rsidRPr="006C12CE">
        <w:rPr>
          <w:rFonts w:ascii="Times New Roman" w:hAnsi="Times New Roman" w:cs="Times New Roman"/>
          <w:sz w:val="22"/>
          <w:szCs w:val="20"/>
        </w:rPr>
        <w:t>Two years ago</w:t>
      </w:r>
      <w:r w:rsidR="004113F0" w:rsidRPr="006C12CE">
        <w:rPr>
          <w:rFonts w:ascii="Times New Roman" w:hAnsi="Times New Roman" w:cs="Times New Roman"/>
          <w:sz w:val="22"/>
          <w:szCs w:val="20"/>
        </w:rPr>
        <w:t>,</w:t>
      </w:r>
      <w:r w:rsidR="00C056AB" w:rsidRPr="006C12CE">
        <w:rPr>
          <w:rFonts w:ascii="Times New Roman" w:hAnsi="Times New Roman" w:cs="Times New Roman"/>
          <w:sz w:val="22"/>
          <w:szCs w:val="20"/>
        </w:rPr>
        <w:t xml:space="preserve"> </w:t>
      </w:r>
      <w:r w:rsidR="007D5B14" w:rsidRPr="006C12CE">
        <w:rPr>
          <w:rFonts w:ascii="Times New Roman" w:hAnsi="Times New Roman" w:cs="Times New Roman"/>
          <w:sz w:val="22"/>
          <w:szCs w:val="20"/>
        </w:rPr>
        <w:t xml:space="preserve">the </w:t>
      </w:r>
      <w:r w:rsidR="00C056AB" w:rsidRPr="006C12CE">
        <w:rPr>
          <w:rFonts w:ascii="Times New Roman" w:hAnsi="Times New Roman" w:cs="Times New Roman"/>
          <w:sz w:val="22"/>
          <w:szCs w:val="20"/>
        </w:rPr>
        <w:t xml:space="preserve">Lummi </w:t>
      </w:r>
      <w:r w:rsidR="007D5B14" w:rsidRPr="006C12CE">
        <w:rPr>
          <w:rFonts w:ascii="Times New Roman" w:hAnsi="Times New Roman" w:cs="Times New Roman"/>
          <w:sz w:val="22"/>
          <w:szCs w:val="20"/>
        </w:rPr>
        <w:t>Tribal Council</w:t>
      </w:r>
      <w:r w:rsidR="00C056AB" w:rsidRPr="006C12CE">
        <w:rPr>
          <w:rFonts w:ascii="Times New Roman" w:hAnsi="Times New Roman" w:cs="Times New Roman"/>
          <w:sz w:val="22"/>
          <w:szCs w:val="20"/>
        </w:rPr>
        <w:t xml:space="preserve"> symbolically burned a $1</w:t>
      </w:r>
      <w:r w:rsidR="00FF6387"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 xml:space="preserve">million check, to make the statement that no amount of </w:t>
      </w:r>
      <w:r w:rsidR="00A641B3">
        <w:rPr>
          <w:rFonts w:ascii="Times New Roman" w:hAnsi="Times New Roman" w:cs="Times New Roman"/>
          <w:sz w:val="22"/>
          <w:szCs w:val="20"/>
        </w:rPr>
        <w:t xml:space="preserve">company </w:t>
      </w:r>
      <w:r w:rsidR="00C056AB" w:rsidRPr="006C12CE">
        <w:rPr>
          <w:rFonts w:ascii="Times New Roman" w:hAnsi="Times New Roman" w:cs="Times New Roman"/>
          <w:sz w:val="22"/>
          <w:szCs w:val="20"/>
        </w:rPr>
        <w:t xml:space="preserve">money will convince them to back the project. </w:t>
      </w:r>
    </w:p>
    <w:p w:rsidR="00031AF8" w:rsidRPr="006C12CE" w:rsidRDefault="00031AF8" w:rsidP="009060FC">
      <w:pPr>
        <w:spacing w:beforeLines="1" w:after="1"/>
        <w:rPr>
          <w:rFonts w:ascii="Times New Roman" w:hAnsi="Times New Roman" w:cs="Times New Roman"/>
          <w:sz w:val="22"/>
          <w:szCs w:val="20"/>
        </w:rPr>
      </w:pPr>
    </w:p>
    <w:p w:rsidR="009E1660" w:rsidRPr="009D0BD8" w:rsidRDefault="00031AF8" w:rsidP="009060FC">
      <w:pPr>
        <w:spacing w:beforeLines="1" w:afterLines="1"/>
        <w:rPr>
          <w:rFonts w:ascii="Times New Roman" w:hAnsi="Times New Roman" w:cs="Times New Roman"/>
          <w:sz w:val="22"/>
          <w:szCs w:val="20"/>
        </w:rPr>
      </w:pPr>
      <w:r w:rsidRPr="006C12CE">
        <w:rPr>
          <w:rFonts w:ascii="Times New Roman" w:hAnsi="Times New Roman" w:cs="Times New Roman"/>
          <w:sz w:val="22"/>
          <w:szCs w:val="20"/>
        </w:rPr>
        <w:t xml:space="preserve">Just as the Lummi and other Coast Salish tribes are leading the movement to stop the coal terminal in Washington, Northern Cheyenne tribal members are at the forefront of the movement to stop the proposed Otter Creek coal mine and Tongue River Railroad at the other end of the of the rail line. They see stopping the coal export terminals as key to stopping </w:t>
      </w:r>
      <w:r w:rsidR="00FF6387" w:rsidRPr="006C12CE">
        <w:rPr>
          <w:rFonts w:ascii="Times New Roman" w:hAnsi="Times New Roman" w:cs="Times New Roman"/>
          <w:sz w:val="22"/>
          <w:szCs w:val="20"/>
        </w:rPr>
        <w:t>Montana coal</w:t>
      </w:r>
      <w:r w:rsidRPr="006C12CE">
        <w:rPr>
          <w:rFonts w:ascii="Times New Roman" w:hAnsi="Times New Roman" w:cs="Times New Roman"/>
          <w:sz w:val="22"/>
          <w:szCs w:val="20"/>
        </w:rPr>
        <w:t xml:space="preserve"> mining operations. As such, they testified at Northwest hearings, again with white ranchers from the Tongue River Valley around Colstrip, Montana. </w:t>
      </w:r>
      <w:r w:rsidR="00045D2A" w:rsidRPr="006C12CE">
        <w:rPr>
          <w:rFonts w:ascii="Times New Roman" w:hAnsi="Times New Roman" w:cs="Times New Roman"/>
          <w:sz w:val="22"/>
          <w:szCs w:val="20"/>
        </w:rPr>
        <w:t xml:space="preserve">Montana </w:t>
      </w:r>
      <w:r w:rsidR="007A3EEF" w:rsidRPr="006C12CE">
        <w:rPr>
          <w:rFonts w:ascii="Times New Roman" w:hAnsi="Times New Roman" w:cs="Times New Roman"/>
          <w:sz w:val="22"/>
          <w:szCs w:val="20"/>
        </w:rPr>
        <w:t>Tribes and ranchers had previou</w:t>
      </w:r>
      <w:r w:rsidR="00A132C0" w:rsidRPr="006C12CE">
        <w:rPr>
          <w:rFonts w:ascii="Times New Roman" w:hAnsi="Times New Roman" w:cs="Times New Roman"/>
          <w:sz w:val="22"/>
          <w:szCs w:val="20"/>
        </w:rPr>
        <w:t xml:space="preserve">sly united </w:t>
      </w:r>
      <w:r w:rsidR="00045D2A" w:rsidRPr="006C12CE">
        <w:rPr>
          <w:rFonts w:ascii="Times New Roman" w:hAnsi="Times New Roman" w:cs="Times New Roman"/>
          <w:sz w:val="22"/>
          <w:szCs w:val="20"/>
        </w:rPr>
        <w:t xml:space="preserve">in the 1970s </w:t>
      </w:r>
      <w:r w:rsidR="00A132C0" w:rsidRPr="006C12CE">
        <w:rPr>
          <w:rFonts w:ascii="Times New Roman" w:hAnsi="Times New Roman" w:cs="Times New Roman"/>
          <w:sz w:val="22"/>
          <w:szCs w:val="20"/>
        </w:rPr>
        <w:t xml:space="preserve">to </w:t>
      </w:r>
      <w:r w:rsidR="00045D2A" w:rsidRPr="006C12CE">
        <w:rPr>
          <w:rFonts w:ascii="Times New Roman" w:hAnsi="Times New Roman" w:cs="Times New Roman"/>
          <w:sz w:val="22"/>
          <w:szCs w:val="20"/>
        </w:rPr>
        <w:t>slow</w:t>
      </w:r>
      <w:r w:rsidR="00A132C0" w:rsidRPr="006C12CE">
        <w:rPr>
          <w:rFonts w:ascii="Times New Roman" w:hAnsi="Times New Roman" w:cs="Times New Roman"/>
          <w:sz w:val="22"/>
          <w:szCs w:val="20"/>
        </w:rPr>
        <w:t xml:space="preserve"> coal </w:t>
      </w:r>
      <w:r w:rsidR="00045D2A" w:rsidRPr="006C12CE">
        <w:rPr>
          <w:rFonts w:ascii="Times New Roman" w:hAnsi="Times New Roman" w:cs="Times New Roman"/>
          <w:sz w:val="22"/>
          <w:szCs w:val="20"/>
        </w:rPr>
        <w:t xml:space="preserve">mining </w:t>
      </w:r>
      <w:r w:rsidR="00A132C0" w:rsidRPr="006C12CE">
        <w:rPr>
          <w:rFonts w:ascii="Times New Roman" w:hAnsi="Times New Roman" w:cs="Times New Roman"/>
          <w:sz w:val="22"/>
          <w:szCs w:val="20"/>
        </w:rPr>
        <w:t xml:space="preserve">and </w:t>
      </w:r>
      <w:r w:rsidR="00045D2A" w:rsidRPr="006C12CE">
        <w:rPr>
          <w:rFonts w:ascii="Times New Roman" w:hAnsi="Times New Roman" w:cs="Times New Roman"/>
          <w:sz w:val="22"/>
          <w:szCs w:val="20"/>
        </w:rPr>
        <w:t xml:space="preserve">in the 1990s to stop </w:t>
      </w:r>
      <w:r w:rsidR="00A132C0" w:rsidRPr="006C12CE">
        <w:rPr>
          <w:rFonts w:ascii="Times New Roman" w:hAnsi="Times New Roman" w:cs="Times New Roman"/>
          <w:sz w:val="22"/>
          <w:szCs w:val="20"/>
        </w:rPr>
        <w:t>gol</w:t>
      </w:r>
      <w:r w:rsidR="007A3EEF" w:rsidRPr="006C12CE">
        <w:rPr>
          <w:rFonts w:ascii="Times New Roman" w:hAnsi="Times New Roman" w:cs="Times New Roman"/>
          <w:sz w:val="22"/>
          <w:szCs w:val="20"/>
        </w:rPr>
        <w:t>d mining</w:t>
      </w:r>
      <w:r w:rsidR="00A132C0" w:rsidRPr="006C12CE">
        <w:rPr>
          <w:rFonts w:ascii="Times New Roman" w:hAnsi="Times New Roman" w:cs="Times New Roman"/>
          <w:sz w:val="22"/>
          <w:szCs w:val="20"/>
        </w:rPr>
        <w:t>.</w:t>
      </w:r>
      <w:r w:rsidR="007A3EEF" w:rsidRPr="006C12CE">
        <w:rPr>
          <w:rFonts w:ascii="Times New Roman" w:hAnsi="Times New Roman" w:cs="Times New Roman"/>
          <w:sz w:val="22"/>
          <w:szCs w:val="20"/>
        </w:rPr>
        <w:t xml:space="preserve"> But now we see strong Native/non-Native alliances at both ends of this coal shipping route, which have expanded the scale of conflict. </w:t>
      </w:r>
      <w:r w:rsidR="000D4AA0">
        <w:rPr>
          <w:rFonts w:ascii="Times New Roman" w:hAnsi="Times New Roman" w:cs="Times New Roman"/>
          <w:sz w:val="22"/>
          <w:szCs w:val="20"/>
        </w:rPr>
        <w:t xml:space="preserve">Northern Cheyenne organizer </w:t>
      </w:r>
      <w:r w:rsidR="000D4AA0" w:rsidRPr="000D4AA0">
        <w:rPr>
          <w:rFonts w:ascii="Times New Roman" w:hAnsi="Times New Roman" w:cs="Times New Roman"/>
          <w:sz w:val="22"/>
          <w:szCs w:val="20"/>
        </w:rPr>
        <w:t>Vanessa Braided Hair</w:t>
      </w:r>
      <w:r w:rsidR="000D4AA0">
        <w:rPr>
          <w:rFonts w:ascii="Times New Roman" w:hAnsi="Times New Roman" w:cs="Times New Roman"/>
          <w:sz w:val="22"/>
          <w:szCs w:val="20"/>
        </w:rPr>
        <w:t xml:space="preserve"> observes of the company, </w:t>
      </w:r>
      <w:r w:rsidR="000D4AA0" w:rsidRPr="000D4AA0">
        <w:rPr>
          <w:rFonts w:ascii="Times New Roman" w:hAnsi="Times New Roman"/>
          <w:sz w:val="22"/>
        </w:rPr>
        <w:t>“What Arch Coal doesn’t</w:t>
      </w:r>
      <w:r w:rsidR="000D4AA0">
        <w:rPr>
          <w:rFonts w:ascii="Times New Roman" w:hAnsi="Times New Roman"/>
          <w:sz w:val="22"/>
        </w:rPr>
        <w:t xml:space="preserve"> </w:t>
      </w:r>
      <w:r w:rsidR="000D4AA0" w:rsidRPr="000D4AA0">
        <w:rPr>
          <w:rFonts w:ascii="Times New Roman" w:hAnsi="Times New Roman" w:cs="Times New Roman"/>
          <w:sz w:val="22"/>
          <w:szCs w:val="20"/>
        </w:rPr>
        <w:t>understand is community…They don’t understand</w:t>
      </w:r>
      <w:r w:rsidR="009E1660">
        <w:rPr>
          <w:rFonts w:ascii="Times New Roman" w:hAnsi="Times New Roman" w:cs="Times New Roman"/>
          <w:sz w:val="22"/>
          <w:szCs w:val="20"/>
        </w:rPr>
        <w:t xml:space="preserve"> </w:t>
      </w:r>
      <w:r w:rsidR="000D4AA0" w:rsidRPr="000D4AA0">
        <w:rPr>
          <w:rFonts w:ascii="Times New Roman" w:hAnsi="Times New Roman" w:cs="Times New Roman"/>
          <w:sz w:val="22"/>
          <w:szCs w:val="20"/>
        </w:rPr>
        <w:t>the fierceness with which</w:t>
      </w:r>
      <w:r w:rsidR="000D4AA0">
        <w:rPr>
          <w:rFonts w:ascii="Times New Roman" w:hAnsi="Times New Roman"/>
          <w:sz w:val="22"/>
        </w:rPr>
        <w:t xml:space="preserve"> </w:t>
      </w:r>
      <w:r w:rsidR="000D4AA0" w:rsidRPr="000D4AA0">
        <w:rPr>
          <w:rFonts w:ascii="Times New Roman" w:hAnsi="Times New Roman" w:cs="Times New Roman"/>
          <w:sz w:val="22"/>
          <w:szCs w:val="20"/>
        </w:rPr>
        <w:t>the people, Indian and non-Indian, in southeastern Montana love the land.”</w:t>
      </w:r>
      <w:r w:rsidR="009E1660">
        <w:rPr>
          <w:rFonts w:ascii="Times New Roman" w:hAnsi="Times New Roman" w:cs="Times New Roman"/>
          <w:sz w:val="22"/>
          <w:szCs w:val="20"/>
        </w:rPr>
        <w:t xml:space="preserve"> Rancher Roger Sprague says of the Northern Cheyenne, “</w:t>
      </w:r>
      <w:r w:rsidR="009E1660" w:rsidRPr="009D0BD8">
        <w:rPr>
          <w:rFonts w:ascii="Times New Roman" w:hAnsi="Times New Roman" w:cs="Times New Roman"/>
          <w:sz w:val="22"/>
          <w:szCs w:val="20"/>
        </w:rPr>
        <w:t>We're neighbors with these people, and we're proud to work with these people</w:t>
      </w:r>
      <w:r w:rsidR="009E1660">
        <w:rPr>
          <w:rFonts w:ascii="Times New Roman" w:hAnsi="Times New Roman" w:cs="Times New Roman"/>
          <w:sz w:val="22"/>
          <w:szCs w:val="20"/>
        </w:rPr>
        <w:t xml:space="preserve">. </w:t>
      </w:r>
      <w:r w:rsidR="009E1660" w:rsidRPr="009D0BD8">
        <w:rPr>
          <w:rFonts w:ascii="Times New Roman" w:hAnsi="Times New Roman" w:cs="Times New Roman"/>
          <w:sz w:val="22"/>
          <w:szCs w:val="20"/>
        </w:rPr>
        <w:t>We don't want this mine in here</w:t>
      </w:r>
      <w:r w:rsidR="009E1660">
        <w:rPr>
          <w:rFonts w:ascii="Times New Roman" w:hAnsi="Times New Roman" w:cs="Times New Roman"/>
          <w:sz w:val="22"/>
          <w:szCs w:val="20"/>
        </w:rPr>
        <w:t>…</w:t>
      </w:r>
      <w:r w:rsidR="009E1660" w:rsidRPr="009D0BD8">
        <w:rPr>
          <w:rFonts w:ascii="Times New Roman" w:hAnsi="Times New Roman" w:cs="Times New Roman"/>
          <w:sz w:val="22"/>
          <w:szCs w:val="20"/>
        </w:rPr>
        <w:t xml:space="preserve"> It's our life. We've fought hard to put it together, and we'd like to keep it that way."</w:t>
      </w:r>
    </w:p>
    <w:p w:rsidR="00FF6387" w:rsidRPr="006C12CE" w:rsidRDefault="00FF6387" w:rsidP="009060FC">
      <w:pPr>
        <w:spacing w:beforeLines="1" w:after="1"/>
        <w:rPr>
          <w:rFonts w:ascii="Times New Roman" w:hAnsi="Times New Roman" w:cs="Times New Roman"/>
          <w:sz w:val="22"/>
          <w:szCs w:val="20"/>
        </w:rPr>
      </w:pPr>
    </w:p>
    <w:p w:rsidR="007A3EEF" w:rsidRPr="006C12CE" w:rsidRDefault="007D5B14"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Last year,</w:t>
      </w:r>
      <w:r w:rsidR="007A3EEF" w:rsidRPr="006C12CE">
        <w:rPr>
          <w:rFonts w:ascii="Times New Roman" w:hAnsi="Times New Roman" w:cs="Times New Roman"/>
          <w:sz w:val="22"/>
          <w:szCs w:val="20"/>
        </w:rPr>
        <w:t xml:space="preserve"> Lummi carver </w:t>
      </w:r>
      <w:r w:rsidRPr="006C12CE">
        <w:rPr>
          <w:rFonts w:ascii="Times New Roman" w:hAnsi="Times New Roman" w:cs="Times New Roman"/>
          <w:sz w:val="22"/>
          <w:szCs w:val="20"/>
        </w:rPr>
        <w:t xml:space="preserve">Jewell James </w:t>
      </w:r>
      <w:r w:rsidR="007A3EEF" w:rsidRPr="006C12CE">
        <w:rPr>
          <w:rFonts w:ascii="Times New Roman" w:hAnsi="Times New Roman" w:cs="Times New Roman"/>
          <w:sz w:val="22"/>
          <w:szCs w:val="20"/>
        </w:rPr>
        <w:t xml:space="preserve">led the Kwel Hoy’ totem pole journey, taking his pole from Northern Cheyenne and Crow to </w:t>
      </w:r>
      <w:r w:rsidRPr="006C12CE">
        <w:rPr>
          <w:rFonts w:ascii="Times New Roman" w:hAnsi="Times New Roman" w:cs="Times New Roman"/>
          <w:sz w:val="22"/>
          <w:szCs w:val="20"/>
        </w:rPr>
        <w:t>the Northwest</w:t>
      </w:r>
      <w:r w:rsidR="007A3EEF" w:rsidRPr="006C12CE">
        <w:rPr>
          <w:rFonts w:ascii="Times New Roman" w:hAnsi="Times New Roman" w:cs="Times New Roman"/>
          <w:sz w:val="22"/>
          <w:szCs w:val="20"/>
        </w:rPr>
        <w:t xml:space="preserve"> to demonstrate the unity of Indigenous peoples and allies along the route. </w:t>
      </w:r>
      <w:r w:rsidR="000D4AA0" w:rsidRPr="000D4AA0">
        <w:rPr>
          <w:rFonts w:ascii="Times New Roman" w:hAnsi="Times New Roman" w:cs="Times New Roman"/>
          <w:sz w:val="22"/>
          <w:szCs w:val="20"/>
        </w:rPr>
        <w:t>Montana rancher</w:t>
      </w:r>
      <w:r w:rsidR="000D4AA0">
        <w:rPr>
          <w:rFonts w:ascii="Times New Roman" w:hAnsi="Times New Roman" w:cs="Times New Roman"/>
          <w:sz w:val="22"/>
          <w:szCs w:val="20"/>
        </w:rPr>
        <w:t xml:space="preserve"> </w:t>
      </w:r>
      <w:r w:rsidR="000D4AA0" w:rsidRPr="000D4AA0">
        <w:rPr>
          <w:rFonts w:ascii="Times New Roman" w:hAnsi="Times New Roman" w:cs="Times New Roman"/>
          <w:sz w:val="22"/>
          <w:szCs w:val="20"/>
        </w:rPr>
        <w:t>Jeanie Alderson</w:t>
      </w:r>
      <w:r w:rsidR="000D4AA0">
        <w:rPr>
          <w:rFonts w:ascii="Times New Roman" w:hAnsi="Times New Roman" w:cs="Times New Roman"/>
          <w:sz w:val="22"/>
          <w:szCs w:val="20"/>
        </w:rPr>
        <w:t xml:space="preserve"> told the participants, </w:t>
      </w:r>
      <w:r w:rsidR="000D4AA0" w:rsidRPr="000D4AA0">
        <w:rPr>
          <w:rFonts w:ascii="Times New Roman" w:hAnsi="Times New Roman"/>
          <w:sz w:val="22"/>
        </w:rPr>
        <w:t>“Our fates are tied</w:t>
      </w:r>
      <w:r w:rsidR="000D4AA0">
        <w:rPr>
          <w:rFonts w:ascii="Times New Roman" w:hAnsi="Times New Roman"/>
          <w:sz w:val="22"/>
        </w:rPr>
        <w:t xml:space="preserve"> </w:t>
      </w:r>
      <w:r w:rsidR="000D4AA0" w:rsidRPr="000D4AA0">
        <w:rPr>
          <w:rFonts w:ascii="Times New Roman" w:hAnsi="Times New Roman" w:cs="Times New Roman"/>
          <w:sz w:val="22"/>
          <w:szCs w:val="20"/>
        </w:rPr>
        <w:t>together despite the distance.”</w:t>
      </w:r>
      <w:r w:rsidR="000D4AA0">
        <w:rPr>
          <w:rFonts w:ascii="Times New Roman" w:hAnsi="Times New Roman" w:cs="Times New Roman"/>
          <w:sz w:val="22"/>
          <w:szCs w:val="20"/>
        </w:rPr>
        <w:t xml:space="preserve"> </w:t>
      </w:r>
      <w:r w:rsidR="007A3EEF" w:rsidRPr="006C12CE">
        <w:rPr>
          <w:rFonts w:ascii="Times New Roman" w:hAnsi="Times New Roman" w:cs="Times New Roman"/>
          <w:sz w:val="22"/>
          <w:szCs w:val="20"/>
        </w:rPr>
        <w:t>Using their sovereign powers and federal trust responsibility, tribes can draw in federal agencies</w:t>
      </w:r>
      <w:r w:rsidR="000E2784" w:rsidRPr="006C12CE">
        <w:rPr>
          <w:rFonts w:ascii="Times New Roman" w:hAnsi="Times New Roman" w:cs="Times New Roman"/>
          <w:sz w:val="22"/>
          <w:szCs w:val="20"/>
        </w:rPr>
        <w:t xml:space="preserve"> and courts</w:t>
      </w:r>
      <w:r w:rsidR="007A3EEF" w:rsidRPr="006C12CE">
        <w:rPr>
          <w:rFonts w:ascii="Times New Roman" w:hAnsi="Times New Roman" w:cs="Times New Roman"/>
          <w:sz w:val="22"/>
          <w:szCs w:val="20"/>
        </w:rPr>
        <w:t xml:space="preserve"> into the fray in</w:t>
      </w:r>
      <w:r w:rsidR="000F6BF6" w:rsidRPr="006C12CE">
        <w:rPr>
          <w:rFonts w:ascii="Times New Roman" w:hAnsi="Times New Roman" w:cs="Times New Roman"/>
          <w:sz w:val="22"/>
          <w:szCs w:val="20"/>
        </w:rPr>
        <w:t xml:space="preserve"> a </w:t>
      </w:r>
      <w:r w:rsidR="007A3EEF" w:rsidRPr="006C12CE">
        <w:rPr>
          <w:rFonts w:ascii="Times New Roman" w:hAnsi="Times New Roman" w:cs="Times New Roman"/>
          <w:sz w:val="22"/>
          <w:szCs w:val="20"/>
        </w:rPr>
        <w:t>way that loca</w:t>
      </w:r>
      <w:r w:rsidR="007A4271" w:rsidRPr="006C12CE">
        <w:rPr>
          <w:rFonts w:ascii="Times New Roman" w:hAnsi="Times New Roman" w:cs="Times New Roman"/>
          <w:sz w:val="22"/>
          <w:szCs w:val="20"/>
        </w:rPr>
        <w:t xml:space="preserve">l and state governments cannot (such as in Washington State, where </w:t>
      </w:r>
      <w:r w:rsidR="00863125">
        <w:rPr>
          <w:rFonts w:ascii="Times New Roman" w:hAnsi="Times New Roman" w:cs="Times New Roman"/>
          <w:sz w:val="22"/>
          <w:szCs w:val="20"/>
        </w:rPr>
        <w:t xml:space="preserve">a </w:t>
      </w:r>
      <w:r w:rsidR="007A4271" w:rsidRPr="006C12CE">
        <w:rPr>
          <w:rFonts w:ascii="Times New Roman" w:hAnsi="Times New Roman" w:cs="Times New Roman"/>
          <w:sz w:val="22"/>
          <w:szCs w:val="20"/>
        </w:rPr>
        <w:t>federal court has used the treaties to order the State to protect salmon habitat</w:t>
      </w:r>
      <w:r w:rsidR="00863125">
        <w:rPr>
          <w:rFonts w:ascii="Times New Roman" w:hAnsi="Times New Roman" w:cs="Times New Roman"/>
          <w:sz w:val="22"/>
          <w:szCs w:val="20"/>
        </w:rPr>
        <w:t xml:space="preserve"> in</w:t>
      </w:r>
      <w:r w:rsidRPr="006C12CE">
        <w:rPr>
          <w:rFonts w:ascii="Times New Roman" w:hAnsi="Times New Roman" w:cs="Times New Roman"/>
          <w:sz w:val="22"/>
          <w:szCs w:val="20"/>
        </w:rPr>
        <w:t xml:space="preserve"> the recent Culverts case</w:t>
      </w:r>
      <w:r w:rsidR="00AB0B47">
        <w:rPr>
          <w:rFonts w:ascii="Times New Roman" w:hAnsi="Times New Roman" w:cs="Times New Roman"/>
          <w:sz w:val="22"/>
          <w:szCs w:val="20"/>
        </w:rPr>
        <w:t xml:space="preserve">), </w:t>
      </w:r>
      <w:r w:rsidR="007A3EEF" w:rsidRPr="006C12CE">
        <w:rPr>
          <w:rFonts w:ascii="Times New Roman" w:hAnsi="Times New Roman" w:cs="Times New Roman"/>
          <w:sz w:val="22"/>
          <w:szCs w:val="20"/>
        </w:rPr>
        <w:t xml:space="preserve">and </w:t>
      </w:r>
      <w:r w:rsidRPr="006C12CE">
        <w:rPr>
          <w:rFonts w:ascii="Times New Roman" w:hAnsi="Times New Roman" w:cs="Times New Roman"/>
          <w:sz w:val="22"/>
          <w:szCs w:val="20"/>
        </w:rPr>
        <w:t>tribe</w:t>
      </w:r>
      <w:r w:rsidR="007A4271" w:rsidRPr="006C12CE">
        <w:rPr>
          <w:rFonts w:ascii="Times New Roman" w:hAnsi="Times New Roman" w:cs="Times New Roman"/>
          <w:sz w:val="22"/>
          <w:szCs w:val="20"/>
        </w:rPr>
        <w:t>s</w:t>
      </w:r>
      <w:r w:rsidR="007A3EEF" w:rsidRPr="006C12CE">
        <w:rPr>
          <w:rFonts w:ascii="Times New Roman" w:hAnsi="Times New Roman" w:cs="Times New Roman"/>
          <w:sz w:val="22"/>
          <w:szCs w:val="20"/>
        </w:rPr>
        <w:t xml:space="preserve"> offer a strong cultural anchor to the movement that makes it less willing to compromise</w:t>
      </w:r>
      <w:r w:rsidR="000F6BF6" w:rsidRPr="006C12CE">
        <w:rPr>
          <w:rFonts w:ascii="Times New Roman" w:hAnsi="Times New Roman" w:cs="Times New Roman"/>
          <w:sz w:val="22"/>
          <w:szCs w:val="20"/>
        </w:rPr>
        <w:t xml:space="preserve">. </w:t>
      </w:r>
      <w:r w:rsidR="00163B0C" w:rsidRPr="006C12CE">
        <w:rPr>
          <w:rFonts w:ascii="Times New Roman" w:hAnsi="Times New Roman" w:cs="Times New Roman"/>
          <w:sz w:val="22"/>
          <w:szCs w:val="20"/>
        </w:rPr>
        <w:t xml:space="preserve">Tribes cannot move </w:t>
      </w:r>
      <w:r w:rsidR="00163B0C">
        <w:rPr>
          <w:rFonts w:ascii="Times New Roman" w:hAnsi="Times New Roman" w:cs="Times New Roman"/>
          <w:sz w:val="22"/>
          <w:szCs w:val="20"/>
        </w:rPr>
        <w:t xml:space="preserve">away </w:t>
      </w:r>
      <w:r w:rsidR="00163B0C" w:rsidRPr="006C12CE">
        <w:rPr>
          <w:rFonts w:ascii="Times New Roman" w:hAnsi="Times New Roman" w:cs="Times New Roman"/>
          <w:sz w:val="22"/>
          <w:szCs w:val="20"/>
        </w:rPr>
        <w:t xml:space="preserve">from risks or shift their treaty </w:t>
      </w:r>
      <w:r w:rsidR="00163B0C">
        <w:rPr>
          <w:rFonts w:ascii="Times New Roman" w:hAnsi="Times New Roman" w:cs="Times New Roman"/>
          <w:sz w:val="22"/>
          <w:szCs w:val="20"/>
        </w:rPr>
        <w:t>harvesting</w:t>
      </w:r>
      <w:r w:rsidR="00163B0C" w:rsidRPr="006C12CE">
        <w:rPr>
          <w:rFonts w:ascii="Times New Roman" w:hAnsi="Times New Roman" w:cs="Times New Roman"/>
          <w:sz w:val="22"/>
          <w:szCs w:val="20"/>
        </w:rPr>
        <w:t xml:space="preserve"> areas, because they are fixed in place.</w:t>
      </w:r>
    </w:p>
    <w:p w:rsidR="007A3EEF" w:rsidRPr="006C12CE" w:rsidRDefault="007A3EEF" w:rsidP="009060FC">
      <w:pPr>
        <w:spacing w:beforeLines="1" w:after="1"/>
        <w:rPr>
          <w:rFonts w:ascii="Times New Roman" w:hAnsi="Times New Roman" w:cs="Times New Roman"/>
          <w:sz w:val="22"/>
          <w:szCs w:val="20"/>
        </w:rPr>
      </w:pPr>
    </w:p>
    <w:p w:rsidR="00C056AB" w:rsidRPr="006C12CE" w:rsidRDefault="007A3EEF" w:rsidP="009060FC">
      <w:pPr>
        <w:spacing w:beforeLines="1" w:after="1"/>
        <w:rPr>
          <w:rFonts w:ascii="Times New Roman" w:hAnsi="Times New Roman" w:cs="Times New Roman"/>
          <w:sz w:val="22"/>
          <w:szCs w:val="20"/>
        </w:rPr>
      </w:pPr>
      <w:r w:rsidRPr="006C12CE">
        <w:rPr>
          <w:rFonts w:ascii="Times New Roman" w:hAnsi="Times New Roman" w:cs="Times New Roman"/>
          <w:sz w:val="22"/>
          <w:szCs w:val="20"/>
        </w:rPr>
        <w:t xml:space="preserve">Former Montana Governor </w:t>
      </w:r>
      <w:r w:rsidR="000D4AA0">
        <w:rPr>
          <w:rFonts w:ascii="Times New Roman" w:hAnsi="Times New Roman" w:cs="Times New Roman"/>
          <w:sz w:val="22"/>
          <w:szCs w:val="20"/>
        </w:rPr>
        <w:t xml:space="preserve">Brian </w:t>
      </w:r>
      <w:r w:rsidRPr="006C12CE">
        <w:rPr>
          <w:rFonts w:ascii="Times New Roman" w:hAnsi="Times New Roman" w:cs="Times New Roman"/>
          <w:sz w:val="22"/>
          <w:szCs w:val="20"/>
        </w:rPr>
        <w:t xml:space="preserve">Schweitzer, a strong proponent of the coal industry, has admitted that the coal terminal plan is already dead. By increasing the costs for the industry, opponents are increasing the costs of shipping and (even if they lose a battle or two) severely limiting the bulk volume of coal that can be shipped for export. By making fossil fuel shipments more socially and economically costly, they are bringing closer the day when the energy economy is forced to convert to renewable fuels. As long as subsidized fossil fuels remain cheaper, the needed conversion </w:t>
      </w:r>
      <w:r w:rsidR="007579C3" w:rsidRPr="006C12CE">
        <w:rPr>
          <w:rFonts w:ascii="Times New Roman" w:hAnsi="Times New Roman" w:cs="Times New Roman"/>
          <w:sz w:val="22"/>
          <w:szCs w:val="20"/>
        </w:rPr>
        <w:t xml:space="preserve">to renewables </w:t>
      </w:r>
      <w:r w:rsidRPr="006C12CE">
        <w:rPr>
          <w:rFonts w:ascii="Times New Roman" w:hAnsi="Times New Roman" w:cs="Times New Roman"/>
          <w:sz w:val="22"/>
          <w:szCs w:val="20"/>
        </w:rPr>
        <w:t>will never take place.</w:t>
      </w:r>
    </w:p>
    <w:p w:rsidR="00C056AB" w:rsidRPr="006C12CE" w:rsidRDefault="00C056AB" w:rsidP="009060FC">
      <w:pPr>
        <w:spacing w:beforeLines="1" w:after="1"/>
        <w:rPr>
          <w:rFonts w:ascii="Times New Roman" w:hAnsi="Times New Roman" w:cs="Times New Roman"/>
          <w:sz w:val="22"/>
          <w:szCs w:val="20"/>
        </w:rPr>
      </w:pPr>
    </w:p>
    <w:p w:rsidR="0045138B" w:rsidRPr="006C12CE" w:rsidRDefault="00A46525" w:rsidP="000F6038">
      <w:pPr>
        <w:pStyle w:val="NormalWeb"/>
        <w:spacing w:before="2" w:afterLines="0"/>
        <w:rPr>
          <w:rFonts w:ascii="Times New Roman" w:hAnsi="Times New Roman"/>
          <w:sz w:val="22"/>
        </w:rPr>
      </w:pPr>
      <w:r>
        <w:rPr>
          <w:rFonts w:ascii="Times New Roman" w:hAnsi="Times New Roman"/>
          <w:b/>
          <w:sz w:val="22"/>
        </w:rPr>
        <w:t>The</w:t>
      </w:r>
      <w:r w:rsidR="00045D2A" w:rsidRPr="006C12CE">
        <w:rPr>
          <w:rFonts w:ascii="Times New Roman" w:hAnsi="Times New Roman"/>
          <w:b/>
          <w:sz w:val="22"/>
        </w:rPr>
        <w:t xml:space="preserve"> </w:t>
      </w:r>
      <w:r w:rsidR="00C056AB" w:rsidRPr="006C12CE">
        <w:rPr>
          <w:rFonts w:ascii="Times New Roman" w:hAnsi="Times New Roman"/>
          <w:b/>
          <w:sz w:val="22"/>
        </w:rPr>
        <w:t xml:space="preserve">Bakken </w:t>
      </w:r>
      <w:r w:rsidR="00863125">
        <w:rPr>
          <w:rFonts w:ascii="Times New Roman" w:hAnsi="Times New Roman"/>
          <w:b/>
          <w:sz w:val="22"/>
        </w:rPr>
        <w:t xml:space="preserve">oil </w:t>
      </w:r>
      <w:r w:rsidR="00C056AB" w:rsidRPr="006C12CE">
        <w:rPr>
          <w:rFonts w:ascii="Times New Roman" w:hAnsi="Times New Roman"/>
          <w:b/>
          <w:sz w:val="22"/>
        </w:rPr>
        <w:t>shale formation in North Dakota</w:t>
      </w:r>
      <w:r w:rsidR="00C056AB" w:rsidRPr="006C12CE">
        <w:rPr>
          <w:rFonts w:ascii="Times New Roman" w:hAnsi="Times New Roman"/>
          <w:sz w:val="22"/>
        </w:rPr>
        <w:t xml:space="preserve"> is a growing fossil fuel frontier zone, around the new boom town of Williston. </w:t>
      </w:r>
      <w:r w:rsidR="007D5B14" w:rsidRPr="006C12CE">
        <w:rPr>
          <w:rFonts w:ascii="Times New Roman" w:hAnsi="Times New Roman"/>
          <w:sz w:val="22"/>
        </w:rPr>
        <w:t>More than</w:t>
      </w:r>
      <w:r w:rsidR="00CB2DDD" w:rsidRPr="006C12CE">
        <w:rPr>
          <w:rFonts w:ascii="Times New Roman" w:hAnsi="Times New Roman"/>
          <w:sz w:val="22"/>
        </w:rPr>
        <w:t xml:space="preserve"> 7,000 wells have been drilled in the </w:t>
      </w:r>
      <w:r w:rsidR="000F6038" w:rsidRPr="006C12CE">
        <w:rPr>
          <w:rFonts w:ascii="Times New Roman" w:hAnsi="Times New Roman"/>
          <w:sz w:val="22"/>
        </w:rPr>
        <w:t xml:space="preserve">area, </w:t>
      </w:r>
      <w:r w:rsidR="00CB2DDD" w:rsidRPr="006C12CE">
        <w:rPr>
          <w:rFonts w:ascii="Times New Roman" w:hAnsi="Times New Roman"/>
          <w:sz w:val="22"/>
        </w:rPr>
        <w:t xml:space="preserve">and the state has a capacity for 63,000 more. </w:t>
      </w:r>
      <w:r w:rsidR="000F6038" w:rsidRPr="006C12CE">
        <w:rPr>
          <w:rFonts w:ascii="Times New Roman" w:hAnsi="Times New Roman"/>
          <w:sz w:val="22"/>
        </w:rPr>
        <w:t xml:space="preserve">The process of “fracking” (or the hydraulic fracturing of bedrock with water and chemicals) has recently made the state number two in U.S. oil production, after Texas. </w:t>
      </w:r>
      <w:r w:rsidR="0045138B" w:rsidRPr="006C12CE">
        <w:rPr>
          <w:rFonts w:ascii="Times New Roman" w:hAnsi="Times New Roman"/>
          <w:sz w:val="22"/>
        </w:rPr>
        <w:t xml:space="preserve">Fracking has been an environmental concern, lowering water tables and contaminating </w:t>
      </w:r>
      <w:r w:rsidR="00585F18" w:rsidRPr="006C12CE">
        <w:rPr>
          <w:rFonts w:ascii="Times New Roman" w:hAnsi="Times New Roman"/>
          <w:sz w:val="22"/>
        </w:rPr>
        <w:t xml:space="preserve">water with chemicals, </w:t>
      </w:r>
      <w:r w:rsidR="0045138B" w:rsidRPr="006C12CE">
        <w:rPr>
          <w:rFonts w:ascii="Times New Roman" w:hAnsi="Times New Roman"/>
          <w:sz w:val="22"/>
        </w:rPr>
        <w:t xml:space="preserve">gasses, </w:t>
      </w:r>
      <w:r w:rsidR="00585F18" w:rsidRPr="006C12CE">
        <w:rPr>
          <w:rFonts w:ascii="Times New Roman" w:hAnsi="Times New Roman"/>
          <w:sz w:val="22"/>
        </w:rPr>
        <w:t xml:space="preserve">and oil spills, </w:t>
      </w:r>
      <w:r w:rsidR="0045138B" w:rsidRPr="006C12CE">
        <w:rPr>
          <w:rFonts w:ascii="Times New Roman" w:hAnsi="Times New Roman"/>
          <w:sz w:val="22"/>
        </w:rPr>
        <w:t>yet the process is exempt from the Safe Drinking Water Act. T</w:t>
      </w:r>
      <w:r w:rsidR="000F6038" w:rsidRPr="006C12CE">
        <w:rPr>
          <w:rFonts w:ascii="Times New Roman" w:hAnsi="Times New Roman"/>
          <w:sz w:val="22"/>
        </w:rPr>
        <w:t xml:space="preserve">he oil boom has been a social scourge, with housing shortages, prostitution in “man camps,” and endless traffic of chemical and water trucks. </w:t>
      </w:r>
    </w:p>
    <w:p w:rsidR="0045138B" w:rsidRPr="006C12CE" w:rsidRDefault="0045138B" w:rsidP="000F6038">
      <w:pPr>
        <w:pStyle w:val="NormalWeb"/>
        <w:spacing w:before="2" w:afterLines="0"/>
        <w:rPr>
          <w:rFonts w:ascii="Times New Roman" w:hAnsi="Times New Roman"/>
          <w:sz w:val="22"/>
        </w:rPr>
      </w:pPr>
    </w:p>
    <w:p w:rsidR="000D4AA0" w:rsidRPr="000D4AA0" w:rsidRDefault="000F6038" w:rsidP="000D4AA0">
      <w:pPr>
        <w:pStyle w:val="NormalWeb"/>
        <w:spacing w:before="2" w:afterLines="0"/>
        <w:rPr>
          <w:rFonts w:ascii="Times New Roman" w:hAnsi="Times New Roman"/>
          <w:sz w:val="22"/>
        </w:rPr>
      </w:pPr>
      <w:r w:rsidRPr="006C12CE">
        <w:rPr>
          <w:rFonts w:ascii="Times New Roman" w:hAnsi="Times New Roman"/>
          <w:sz w:val="22"/>
        </w:rPr>
        <w:t xml:space="preserve">Although the Fort Berthold tribal government supports the fracking for </w:t>
      </w:r>
      <w:r w:rsidR="007579C3" w:rsidRPr="006C12CE">
        <w:rPr>
          <w:rFonts w:ascii="Times New Roman" w:hAnsi="Times New Roman"/>
          <w:sz w:val="22"/>
        </w:rPr>
        <w:t>development</w:t>
      </w:r>
      <w:r w:rsidRPr="006C12CE">
        <w:rPr>
          <w:rFonts w:ascii="Times New Roman" w:hAnsi="Times New Roman"/>
          <w:sz w:val="22"/>
        </w:rPr>
        <w:t xml:space="preserve">, some tribal members have been displaced, and </w:t>
      </w:r>
      <w:r w:rsidR="0045138B" w:rsidRPr="006C12CE">
        <w:rPr>
          <w:rFonts w:ascii="Times New Roman" w:hAnsi="Times New Roman"/>
          <w:sz w:val="22"/>
        </w:rPr>
        <w:t xml:space="preserve">others </w:t>
      </w:r>
      <w:r w:rsidRPr="006C12CE">
        <w:rPr>
          <w:rFonts w:ascii="Times New Roman" w:hAnsi="Times New Roman"/>
          <w:sz w:val="22"/>
        </w:rPr>
        <w:t>fear an increase in cancers that have already been climbing from previous oil and coal development.</w:t>
      </w:r>
      <w:r w:rsidR="000D4AA0">
        <w:rPr>
          <w:rFonts w:ascii="Times New Roman" w:hAnsi="Times New Roman"/>
          <w:sz w:val="22"/>
        </w:rPr>
        <w:t xml:space="preserve"> Tribal member </w:t>
      </w:r>
      <w:r w:rsidR="000D4AA0" w:rsidRPr="006C12CE">
        <w:rPr>
          <w:rFonts w:ascii="Times New Roman" w:hAnsi="Times New Roman"/>
          <w:sz w:val="22"/>
        </w:rPr>
        <w:t>Kandi Mossett of the Indigenous Environmental Network</w:t>
      </w:r>
      <w:r w:rsidR="000D4AA0">
        <w:rPr>
          <w:rFonts w:ascii="Times New Roman" w:hAnsi="Times New Roman"/>
          <w:sz w:val="22"/>
        </w:rPr>
        <w:t>, testifies,</w:t>
      </w:r>
      <w:r w:rsidR="000D4AA0" w:rsidRPr="000D4AA0">
        <w:rPr>
          <w:rFonts w:ascii="Times New Roman" w:hAnsi="Times New Roman"/>
          <w:sz w:val="22"/>
        </w:rPr>
        <w:t xml:space="preserve"> “Several community members, including myself</w:t>
      </w:r>
      <w:r w:rsidR="000D4AA0" w:rsidRPr="000D4AA0">
        <w:rPr>
          <w:rFonts w:ascii="Times New Roman" w:hAnsi="Times New Roman"/>
          <w:b/>
          <w:bCs/>
          <w:sz w:val="22"/>
        </w:rPr>
        <w:t xml:space="preserve">, </w:t>
      </w:r>
      <w:r w:rsidR="000D4AA0" w:rsidRPr="000D4AA0">
        <w:rPr>
          <w:rFonts w:ascii="Times New Roman" w:hAnsi="Times New Roman"/>
          <w:bCs/>
          <w:sz w:val="22"/>
        </w:rPr>
        <w:t>are tired of being sick and are tired of seeing everyone, even babies, dying from unprecedented rates</w:t>
      </w:r>
      <w:r w:rsidR="000D4AA0" w:rsidRPr="000D4AA0">
        <w:rPr>
          <w:rFonts w:ascii="Times New Roman" w:hAnsi="Times New Roman"/>
          <w:b/>
          <w:bCs/>
          <w:sz w:val="22"/>
        </w:rPr>
        <w:t xml:space="preserve"> </w:t>
      </w:r>
      <w:r w:rsidR="000D4AA0" w:rsidRPr="000D4AA0">
        <w:rPr>
          <w:rFonts w:ascii="Times New Roman" w:hAnsi="Times New Roman"/>
          <w:bCs/>
          <w:sz w:val="22"/>
        </w:rPr>
        <w:t>of cancer.</w:t>
      </w:r>
      <w:r w:rsidR="000D4AA0" w:rsidRPr="000D4AA0">
        <w:rPr>
          <w:rFonts w:ascii="Times New Roman" w:hAnsi="Times New Roman"/>
          <w:sz w:val="22"/>
        </w:rPr>
        <w:t xml:space="preserve"> We are taking a stand and fighting back, not only for our own lives but for the lives of those who cannot speak for themselves, and we will not stop fighting until we have a reached a true level of environmental and climate justice in our Indigenous lands.”</w:t>
      </w:r>
    </w:p>
    <w:p w:rsidR="00A252F7" w:rsidRPr="006C12CE" w:rsidRDefault="00A252F7" w:rsidP="000F6038">
      <w:pPr>
        <w:pStyle w:val="NormalWeb"/>
        <w:spacing w:before="2" w:afterLines="0"/>
        <w:rPr>
          <w:rFonts w:ascii="Times New Roman" w:hAnsi="Times New Roman"/>
          <w:sz w:val="22"/>
        </w:rPr>
      </w:pPr>
    </w:p>
    <w:p w:rsidR="004113F0" w:rsidRPr="006C12CE" w:rsidRDefault="00A252F7" w:rsidP="000F6038">
      <w:pPr>
        <w:pStyle w:val="NormalWeb"/>
        <w:spacing w:before="2" w:afterLines="0"/>
        <w:rPr>
          <w:rFonts w:ascii="Times New Roman" w:hAnsi="Times New Roman"/>
          <w:sz w:val="22"/>
        </w:rPr>
      </w:pPr>
      <w:r w:rsidRPr="006C12CE">
        <w:rPr>
          <w:rFonts w:ascii="Times New Roman" w:hAnsi="Times New Roman"/>
          <w:sz w:val="22"/>
        </w:rPr>
        <w:t xml:space="preserve">Because the companies only care about profitable oil, the natural gas is flared off, making the Bakken glow like a city, visible from Earth orbit. Bakken crude is more volatile than other oil, so when oil trains derail </w:t>
      </w:r>
      <w:r w:rsidR="00863125">
        <w:rPr>
          <w:rFonts w:ascii="Times New Roman" w:hAnsi="Times New Roman"/>
          <w:sz w:val="22"/>
        </w:rPr>
        <w:t>they erupt in</w:t>
      </w:r>
      <w:r w:rsidRPr="006C12CE">
        <w:rPr>
          <w:rFonts w:ascii="Times New Roman" w:hAnsi="Times New Roman"/>
          <w:sz w:val="22"/>
        </w:rPr>
        <w:t xml:space="preserve"> huge explosions, like the fireball that killed 47 people in Quebec. There were more oil train spills </w:t>
      </w:r>
      <w:r w:rsidR="009D2BBC" w:rsidRPr="006C12CE">
        <w:rPr>
          <w:rFonts w:ascii="Times New Roman" w:hAnsi="Times New Roman"/>
          <w:sz w:val="22"/>
        </w:rPr>
        <w:t>last year</w:t>
      </w:r>
      <w:r w:rsidRPr="006C12CE">
        <w:rPr>
          <w:rFonts w:ascii="Times New Roman" w:hAnsi="Times New Roman"/>
          <w:sz w:val="22"/>
        </w:rPr>
        <w:t xml:space="preserve"> than in the 37 years prior.</w:t>
      </w:r>
    </w:p>
    <w:p w:rsidR="004113F0" w:rsidRPr="006C12CE" w:rsidRDefault="004113F0" w:rsidP="009060FC">
      <w:pPr>
        <w:spacing w:beforeLines="1" w:after="1"/>
        <w:rPr>
          <w:rFonts w:ascii="Times New Roman" w:hAnsi="Times New Roman" w:cs="Times New Roman"/>
          <w:sz w:val="22"/>
          <w:szCs w:val="20"/>
        </w:rPr>
      </w:pPr>
    </w:p>
    <w:p w:rsidR="00AB0B47" w:rsidRDefault="00210DA4" w:rsidP="00AB0B47">
      <w:pPr>
        <w:pStyle w:val="NormalWeb"/>
        <w:spacing w:before="2" w:afterLines="0"/>
        <w:rPr>
          <w:rFonts w:ascii="Times New Roman" w:hAnsi="Times New Roman"/>
          <w:sz w:val="22"/>
        </w:rPr>
      </w:pPr>
      <w:r w:rsidRPr="006C12CE">
        <w:rPr>
          <w:rFonts w:ascii="Times New Roman" w:hAnsi="Times New Roman"/>
          <w:sz w:val="22"/>
        </w:rPr>
        <w:t>Washington ports</w:t>
      </w:r>
      <w:r w:rsidR="004113F0" w:rsidRPr="006C12CE">
        <w:rPr>
          <w:rFonts w:ascii="Times New Roman" w:hAnsi="Times New Roman"/>
          <w:sz w:val="22"/>
        </w:rPr>
        <w:t xml:space="preserve"> propose to receive rail shipments of fracked </w:t>
      </w:r>
      <w:r w:rsidR="007D5B14" w:rsidRPr="006C12CE">
        <w:rPr>
          <w:rFonts w:ascii="Times New Roman" w:hAnsi="Times New Roman"/>
          <w:sz w:val="22"/>
        </w:rPr>
        <w:t xml:space="preserve">crude </w:t>
      </w:r>
      <w:r w:rsidR="004113F0" w:rsidRPr="006C12CE">
        <w:rPr>
          <w:rFonts w:ascii="Times New Roman" w:hAnsi="Times New Roman"/>
          <w:sz w:val="22"/>
        </w:rPr>
        <w:t>oil from North Dakota</w:t>
      </w:r>
      <w:r w:rsidR="000F6038" w:rsidRPr="006C12CE">
        <w:rPr>
          <w:rFonts w:ascii="Times New Roman" w:hAnsi="Times New Roman"/>
          <w:sz w:val="22"/>
        </w:rPr>
        <w:t>, to ship not overseas, but to West Coast refineries</w:t>
      </w:r>
      <w:r w:rsidR="004113F0" w:rsidRPr="006C12CE">
        <w:rPr>
          <w:rFonts w:ascii="Times New Roman" w:hAnsi="Times New Roman"/>
          <w:sz w:val="22"/>
        </w:rPr>
        <w:t xml:space="preserve">. According </w:t>
      </w:r>
      <w:r w:rsidR="0045138B" w:rsidRPr="006C12CE">
        <w:rPr>
          <w:rFonts w:ascii="Times New Roman" w:hAnsi="Times New Roman"/>
          <w:sz w:val="22"/>
        </w:rPr>
        <w:t xml:space="preserve">to a Sightline Institute report, </w:t>
      </w:r>
      <w:r w:rsidR="004113F0" w:rsidRPr="006C12CE">
        <w:rPr>
          <w:rFonts w:ascii="Times New Roman" w:hAnsi="Times New Roman"/>
          <w:sz w:val="22"/>
        </w:rPr>
        <w:t xml:space="preserve">if all Northwest oil-by-rail plans proceed, they could cumulatively carry as much crude oil as the proposed Keystone XL pipeline. </w:t>
      </w:r>
      <w:r w:rsidR="000F6038" w:rsidRPr="006C12CE">
        <w:rPr>
          <w:rFonts w:ascii="Times New Roman" w:hAnsi="Times New Roman"/>
          <w:sz w:val="22"/>
        </w:rPr>
        <w:t xml:space="preserve">A </w:t>
      </w:r>
      <w:r w:rsidR="007D5B14" w:rsidRPr="006C12CE">
        <w:rPr>
          <w:rFonts w:ascii="Times New Roman" w:hAnsi="Times New Roman"/>
          <w:sz w:val="22"/>
        </w:rPr>
        <w:t>Tesoro</w:t>
      </w:r>
      <w:r w:rsidR="000F6038" w:rsidRPr="006C12CE">
        <w:rPr>
          <w:rFonts w:ascii="Times New Roman" w:hAnsi="Times New Roman"/>
          <w:sz w:val="22"/>
        </w:rPr>
        <w:t xml:space="preserve"> oil terminal planned for Vancouver, Washington, ac</w:t>
      </w:r>
      <w:r w:rsidR="0045138B" w:rsidRPr="006C12CE">
        <w:rPr>
          <w:rFonts w:ascii="Times New Roman" w:hAnsi="Times New Roman"/>
          <w:sz w:val="22"/>
        </w:rPr>
        <w:t>ross the Columbia from Portland has met strong local opposition.</w:t>
      </w:r>
      <w:r w:rsidR="000F6038" w:rsidRPr="006C12CE">
        <w:rPr>
          <w:rFonts w:ascii="Times New Roman" w:hAnsi="Times New Roman"/>
          <w:sz w:val="22"/>
        </w:rPr>
        <w:t xml:space="preserve"> </w:t>
      </w:r>
      <w:r w:rsidR="004113F0" w:rsidRPr="006C12CE">
        <w:rPr>
          <w:rFonts w:ascii="Times New Roman" w:hAnsi="Times New Roman"/>
          <w:sz w:val="22"/>
        </w:rPr>
        <w:t>Up to 50 oil trains a month, each 1.5 miles long, would supply</w:t>
      </w:r>
      <w:r w:rsidR="000F6038" w:rsidRPr="006C12CE">
        <w:rPr>
          <w:rFonts w:ascii="Times New Roman" w:hAnsi="Times New Roman"/>
          <w:sz w:val="22"/>
        </w:rPr>
        <w:t xml:space="preserve"> three oil terminals in Aberdeen, where</w:t>
      </w:r>
      <w:r w:rsidR="004113F0" w:rsidRPr="006C12CE">
        <w:rPr>
          <w:rFonts w:ascii="Times New Roman" w:hAnsi="Times New Roman"/>
          <w:sz w:val="22"/>
        </w:rPr>
        <w:t xml:space="preserve"> Bakken oil would be loaded into enormous tankers, nex</w:t>
      </w:r>
      <w:r w:rsidR="000F6038" w:rsidRPr="006C12CE">
        <w:rPr>
          <w:rFonts w:ascii="Times New Roman" w:hAnsi="Times New Roman"/>
          <w:sz w:val="22"/>
        </w:rPr>
        <w:t xml:space="preserve">t to key migrating bird habitat. A lawsuit by the Quinault Nation and environmental groups, who are also concerned about the effects of an oil tanker spill on local fisheries and shellfish beds, convinced the state to revoke permits for </w:t>
      </w:r>
      <w:r w:rsidR="007D5B14" w:rsidRPr="006C12CE">
        <w:rPr>
          <w:rFonts w:ascii="Times New Roman" w:hAnsi="Times New Roman"/>
          <w:sz w:val="22"/>
        </w:rPr>
        <w:t>the</w:t>
      </w:r>
      <w:r w:rsidR="000F6038" w:rsidRPr="006C12CE">
        <w:rPr>
          <w:rFonts w:ascii="Times New Roman" w:hAnsi="Times New Roman"/>
          <w:sz w:val="22"/>
        </w:rPr>
        <w:t xml:space="preserve"> oil terminals, pending </w:t>
      </w:r>
      <w:r w:rsidR="007D5B14" w:rsidRPr="006C12CE">
        <w:rPr>
          <w:rFonts w:ascii="Times New Roman" w:hAnsi="Times New Roman"/>
          <w:sz w:val="22"/>
        </w:rPr>
        <w:t>an EIS.</w:t>
      </w:r>
      <w:r w:rsidR="005E0964">
        <w:rPr>
          <w:rFonts w:ascii="Times New Roman" w:hAnsi="Times New Roman"/>
          <w:sz w:val="22"/>
        </w:rPr>
        <w:t xml:space="preserve"> On the morning he passed, </w:t>
      </w:r>
      <w:r w:rsidR="00632656">
        <w:rPr>
          <w:rFonts w:ascii="Times New Roman" w:hAnsi="Times New Roman"/>
          <w:sz w:val="22"/>
        </w:rPr>
        <w:t xml:space="preserve">Nisqually treaty rights leader </w:t>
      </w:r>
      <w:r w:rsidR="005E0964">
        <w:rPr>
          <w:rFonts w:ascii="Times New Roman" w:hAnsi="Times New Roman"/>
          <w:sz w:val="22"/>
        </w:rPr>
        <w:t>Billy Frank Jr. posted his last blog, supporting Quinault.</w:t>
      </w:r>
      <w:r w:rsidR="00A75A44">
        <w:rPr>
          <w:rFonts w:ascii="Times New Roman" w:hAnsi="Times New Roman"/>
          <w:sz w:val="22"/>
        </w:rPr>
        <w:t xml:space="preserve"> </w:t>
      </w:r>
      <w:r w:rsidR="00A75A44" w:rsidRPr="00A75A44">
        <w:rPr>
          <w:sz w:val="22"/>
        </w:rPr>
        <w:t>He wrote, "It’s clear that crude oil can be explosive and the tankers used to transport it by rail are simply unsafe...Everyone knows that oil and water don’t mix, and neither do oil and fish...It’s not a matter of whether spills will happen, it’s a matter of when."</w:t>
      </w:r>
    </w:p>
    <w:p w:rsidR="00AB0B47" w:rsidRDefault="00AB0B47" w:rsidP="00AB0B47">
      <w:pPr>
        <w:pStyle w:val="NormalWeb"/>
        <w:spacing w:before="2" w:afterLines="0"/>
        <w:rPr>
          <w:rFonts w:ascii="Times New Roman" w:hAnsi="Times New Roman"/>
          <w:sz w:val="22"/>
        </w:rPr>
      </w:pPr>
    </w:p>
    <w:p w:rsidR="00105B49" w:rsidRPr="006C12CE" w:rsidRDefault="00C056AB" w:rsidP="00AB0B47">
      <w:pPr>
        <w:pStyle w:val="NormalWeb"/>
        <w:spacing w:before="2" w:afterLines="0"/>
        <w:rPr>
          <w:rFonts w:ascii="Times New Roman" w:hAnsi="Times New Roman"/>
          <w:sz w:val="22"/>
        </w:rPr>
      </w:pPr>
      <w:r w:rsidRPr="006C12CE">
        <w:rPr>
          <w:rFonts w:ascii="Times New Roman" w:hAnsi="Times New Roman"/>
          <w:sz w:val="22"/>
        </w:rPr>
        <w:t xml:space="preserve">The Port of Olympia is now involved in a “Heavy Haul” of extraction supplies </w:t>
      </w:r>
      <w:r w:rsidRPr="00863125">
        <w:rPr>
          <w:rFonts w:ascii="Times New Roman" w:hAnsi="Times New Roman"/>
          <w:i/>
          <w:sz w:val="22"/>
        </w:rPr>
        <w:t>to</w:t>
      </w:r>
      <w:r w:rsidRPr="006C12CE">
        <w:rPr>
          <w:rFonts w:ascii="Times New Roman" w:hAnsi="Times New Roman"/>
          <w:sz w:val="22"/>
        </w:rPr>
        <w:t xml:space="preserve"> North Dakota</w:t>
      </w:r>
      <w:r w:rsidR="00346C49" w:rsidRPr="006C12CE">
        <w:rPr>
          <w:rFonts w:ascii="Times New Roman" w:hAnsi="Times New Roman"/>
          <w:sz w:val="22"/>
        </w:rPr>
        <w:t>, which has met intense local opposition</w:t>
      </w:r>
      <w:r w:rsidRPr="006C12CE">
        <w:rPr>
          <w:rFonts w:ascii="Times New Roman" w:hAnsi="Times New Roman"/>
          <w:sz w:val="22"/>
        </w:rPr>
        <w:t xml:space="preserve">. The supplies that have arrived </w:t>
      </w:r>
      <w:r w:rsidR="00863125">
        <w:rPr>
          <w:rFonts w:ascii="Times New Roman" w:hAnsi="Times New Roman"/>
          <w:sz w:val="22"/>
        </w:rPr>
        <w:t>in</w:t>
      </w:r>
      <w:r w:rsidRPr="006C12CE">
        <w:rPr>
          <w:rFonts w:ascii="Times New Roman" w:hAnsi="Times New Roman"/>
          <w:sz w:val="22"/>
        </w:rPr>
        <w:t xml:space="preserve"> Olympia are </w:t>
      </w:r>
      <w:r w:rsidR="00CB2DDD" w:rsidRPr="006C12CE">
        <w:rPr>
          <w:rFonts w:ascii="Times New Roman" w:hAnsi="Times New Roman"/>
          <w:sz w:val="22"/>
        </w:rPr>
        <w:t xml:space="preserve">ceramic </w:t>
      </w:r>
      <w:r w:rsidRPr="006C12CE">
        <w:rPr>
          <w:rFonts w:ascii="Times New Roman" w:hAnsi="Times New Roman"/>
          <w:sz w:val="22"/>
        </w:rPr>
        <w:t xml:space="preserve">proppants, </w:t>
      </w:r>
      <w:r w:rsidR="00CB2DDD" w:rsidRPr="006C12CE">
        <w:rPr>
          <w:rFonts w:ascii="Times New Roman" w:hAnsi="Times New Roman"/>
          <w:sz w:val="22"/>
        </w:rPr>
        <w:t xml:space="preserve">imported </w:t>
      </w:r>
      <w:r w:rsidR="00CB2DDD" w:rsidRPr="00863125">
        <w:rPr>
          <w:rFonts w:ascii="Times New Roman" w:hAnsi="Times New Roman"/>
          <w:i/>
          <w:sz w:val="22"/>
        </w:rPr>
        <w:t>from China</w:t>
      </w:r>
      <w:r w:rsidR="00CB2DDD" w:rsidRPr="006C12CE">
        <w:rPr>
          <w:rFonts w:ascii="Times New Roman" w:hAnsi="Times New Roman"/>
          <w:sz w:val="22"/>
        </w:rPr>
        <w:t xml:space="preserve">, which </w:t>
      </w:r>
      <w:r w:rsidRPr="006C12CE">
        <w:rPr>
          <w:rFonts w:ascii="Times New Roman" w:hAnsi="Times New Roman"/>
          <w:sz w:val="22"/>
        </w:rPr>
        <w:t xml:space="preserve">literally prop up the weight of the earth so that oil and gas can be released in the fracking process. </w:t>
      </w:r>
      <w:r w:rsidR="0045138B" w:rsidRPr="006C12CE">
        <w:rPr>
          <w:rFonts w:ascii="Times New Roman" w:hAnsi="Times New Roman"/>
          <w:sz w:val="22"/>
        </w:rPr>
        <w:t xml:space="preserve">Ironically, the Port itself </w:t>
      </w:r>
      <w:r w:rsidR="007D5B14" w:rsidRPr="006C12CE">
        <w:rPr>
          <w:rFonts w:ascii="Times New Roman" w:hAnsi="Times New Roman"/>
          <w:sz w:val="22"/>
        </w:rPr>
        <w:t>may</w:t>
      </w:r>
      <w:r w:rsidR="0045138B" w:rsidRPr="006C12CE">
        <w:rPr>
          <w:rFonts w:ascii="Times New Roman" w:hAnsi="Times New Roman"/>
          <w:sz w:val="22"/>
        </w:rPr>
        <w:t xml:space="preserve"> be inundated </w:t>
      </w:r>
      <w:r w:rsidR="007D5B14" w:rsidRPr="006C12CE">
        <w:rPr>
          <w:rFonts w:ascii="Times New Roman" w:hAnsi="Times New Roman"/>
          <w:sz w:val="22"/>
        </w:rPr>
        <w:t>as</w:t>
      </w:r>
      <w:r w:rsidR="0045138B" w:rsidRPr="006C12CE">
        <w:rPr>
          <w:rFonts w:ascii="Times New Roman" w:hAnsi="Times New Roman"/>
          <w:sz w:val="22"/>
        </w:rPr>
        <w:t xml:space="preserve"> sea-level rise continues</w:t>
      </w:r>
      <w:r w:rsidR="007D5B14" w:rsidRPr="006C12CE">
        <w:rPr>
          <w:rFonts w:ascii="Times New Roman" w:hAnsi="Times New Roman"/>
          <w:sz w:val="22"/>
        </w:rPr>
        <w:t>.</w:t>
      </w:r>
    </w:p>
    <w:p w:rsidR="00105B49" w:rsidRPr="006C12CE" w:rsidRDefault="00105B49" w:rsidP="009060FC">
      <w:pPr>
        <w:spacing w:beforeLines="1" w:after="1"/>
        <w:rPr>
          <w:rFonts w:ascii="Times New Roman" w:hAnsi="Times New Roman" w:cs="Times New Roman"/>
          <w:sz w:val="22"/>
          <w:szCs w:val="20"/>
        </w:rPr>
      </w:pPr>
    </w:p>
    <w:p w:rsidR="00EE6A8D" w:rsidRPr="006C12CE" w:rsidRDefault="00105B49" w:rsidP="009060FC">
      <w:pPr>
        <w:spacing w:beforeLines="1" w:after="1"/>
        <w:rPr>
          <w:rFonts w:ascii="Times New Roman" w:hAnsi="Times New Roman" w:cs="Times New Roman"/>
          <w:sz w:val="22"/>
          <w:szCs w:val="20"/>
        </w:rPr>
      </w:pPr>
      <w:r w:rsidRPr="006C12CE">
        <w:rPr>
          <w:rFonts w:ascii="Times New Roman" w:hAnsi="Times New Roman" w:cs="Times New Roman"/>
          <w:b/>
          <w:sz w:val="22"/>
          <w:szCs w:val="20"/>
        </w:rPr>
        <w:t>Spatial Strategies</w:t>
      </w:r>
      <w:r w:rsidR="00A46525">
        <w:rPr>
          <w:rFonts w:ascii="Times New Roman" w:hAnsi="Times New Roman" w:cs="Times New Roman"/>
          <w:b/>
          <w:sz w:val="22"/>
          <w:szCs w:val="20"/>
        </w:rPr>
        <w:t xml:space="preserve">. </w:t>
      </w:r>
      <w:r w:rsidR="004113F0" w:rsidRPr="006C12CE">
        <w:rPr>
          <w:rFonts w:ascii="Times New Roman" w:hAnsi="Times New Roman" w:cs="Times New Roman"/>
          <w:sz w:val="22"/>
          <w:szCs w:val="20"/>
        </w:rPr>
        <w:t>The</w:t>
      </w:r>
      <w:r w:rsidR="00C056AB" w:rsidRPr="006C12CE">
        <w:rPr>
          <w:rFonts w:ascii="Times New Roman" w:hAnsi="Times New Roman" w:cs="Times New Roman"/>
          <w:sz w:val="22"/>
          <w:szCs w:val="20"/>
        </w:rPr>
        <w:t xml:space="preserve"> c</w:t>
      </w:r>
      <w:r w:rsidR="004113F0" w:rsidRPr="006C12CE">
        <w:rPr>
          <w:rFonts w:ascii="Times New Roman" w:hAnsi="Times New Roman" w:cs="Times New Roman"/>
          <w:sz w:val="22"/>
          <w:szCs w:val="20"/>
        </w:rPr>
        <w:t xml:space="preserve">ommunities opposing coal </w:t>
      </w:r>
      <w:r w:rsidR="005B74AB" w:rsidRPr="006C12CE">
        <w:rPr>
          <w:rFonts w:ascii="Times New Roman" w:hAnsi="Times New Roman" w:cs="Times New Roman"/>
          <w:sz w:val="22"/>
          <w:szCs w:val="20"/>
        </w:rPr>
        <w:t>and</w:t>
      </w:r>
      <w:r w:rsidR="004113F0" w:rsidRPr="006C12CE">
        <w:rPr>
          <w:rFonts w:ascii="Times New Roman" w:hAnsi="Times New Roman" w:cs="Times New Roman"/>
          <w:sz w:val="22"/>
          <w:szCs w:val="20"/>
        </w:rPr>
        <w:t xml:space="preserve"> oil trains, </w:t>
      </w:r>
      <w:r w:rsidR="005B74AB" w:rsidRPr="006C12CE">
        <w:rPr>
          <w:rFonts w:ascii="Times New Roman" w:hAnsi="Times New Roman" w:cs="Times New Roman"/>
          <w:sz w:val="22"/>
          <w:szCs w:val="20"/>
        </w:rPr>
        <w:t xml:space="preserve">oil </w:t>
      </w:r>
      <w:r w:rsidR="00C056AB" w:rsidRPr="006C12CE">
        <w:rPr>
          <w:rFonts w:ascii="Times New Roman" w:hAnsi="Times New Roman" w:cs="Times New Roman"/>
          <w:sz w:val="22"/>
          <w:szCs w:val="20"/>
        </w:rPr>
        <w:t xml:space="preserve">pipelines, </w:t>
      </w:r>
      <w:r w:rsidR="004113F0" w:rsidRPr="006C12CE">
        <w:rPr>
          <w:rFonts w:ascii="Times New Roman" w:hAnsi="Times New Roman" w:cs="Times New Roman"/>
          <w:sz w:val="22"/>
          <w:szCs w:val="20"/>
        </w:rPr>
        <w:t xml:space="preserve">and </w:t>
      </w:r>
      <w:r w:rsidR="005B74AB" w:rsidRPr="006C12CE">
        <w:rPr>
          <w:rFonts w:ascii="Times New Roman" w:hAnsi="Times New Roman" w:cs="Times New Roman"/>
          <w:sz w:val="22"/>
          <w:szCs w:val="20"/>
        </w:rPr>
        <w:t xml:space="preserve">equipment </w:t>
      </w:r>
      <w:r w:rsidR="004113F0" w:rsidRPr="006C12CE">
        <w:rPr>
          <w:rFonts w:ascii="Times New Roman" w:hAnsi="Times New Roman" w:cs="Times New Roman"/>
          <w:sz w:val="22"/>
          <w:szCs w:val="20"/>
        </w:rPr>
        <w:t>megaload</w:t>
      </w:r>
      <w:r w:rsidR="005B74AB" w:rsidRPr="006C12CE">
        <w:rPr>
          <w:rFonts w:ascii="Times New Roman" w:hAnsi="Times New Roman" w:cs="Times New Roman"/>
          <w:sz w:val="22"/>
          <w:szCs w:val="20"/>
        </w:rPr>
        <w:t>s</w:t>
      </w:r>
      <w:r w:rsidR="004113F0" w:rsidRPr="006C12CE">
        <w:rPr>
          <w:rFonts w:ascii="Times New Roman" w:hAnsi="Times New Roman" w:cs="Times New Roman"/>
          <w:sz w:val="22"/>
          <w:szCs w:val="20"/>
        </w:rPr>
        <w:t xml:space="preserve"> </w:t>
      </w:r>
      <w:r w:rsidR="00C056AB" w:rsidRPr="006C12CE">
        <w:rPr>
          <w:rFonts w:ascii="Times New Roman" w:hAnsi="Times New Roman" w:cs="Times New Roman"/>
          <w:sz w:val="22"/>
          <w:szCs w:val="20"/>
        </w:rPr>
        <w:t xml:space="preserve">now have </w:t>
      </w:r>
      <w:r w:rsidR="00EE6A8D" w:rsidRPr="006C12CE">
        <w:rPr>
          <w:rFonts w:ascii="Times New Roman" w:hAnsi="Times New Roman" w:cs="Times New Roman"/>
          <w:sz w:val="22"/>
          <w:szCs w:val="20"/>
        </w:rPr>
        <w:t>ways</w:t>
      </w:r>
      <w:r w:rsidR="00C056AB" w:rsidRPr="006C12CE">
        <w:rPr>
          <w:rFonts w:ascii="Times New Roman" w:hAnsi="Times New Roman" w:cs="Times New Roman"/>
          <w:sz w:val="22"/>
          <w:szCs w:val="20"/>
        </w:rPr>
        <w:t xml:space="preserve"> to think globally, </w:t>
      </w:r>
      <w:r w:rsidR="00EE6A8D" w:rsidRPr="006C12CE">
        <w:rPr>
          <w:rFonts w:ascii="Times New Roman" w:hAnsi="Times New Roman" w:cs="Times New Roman"/>
          <w:sz w:val="22"/>
          <w:szCs w:val="20"/>
        </w:rPr>
        <w:t>but</w:t>
      </w:r>
      <w:r w:rsidR="00C056AB" w:rsidRPr="006C12CE">
        <w:rPr>
          <w:rFonts w:ascii="Times New Roman" w:hAnsi="Times New Roman" w:cs="Times New Roman"/>
          <w:sz w:val="22"/>
          <w:szCs w:val="20"/>
        </w:rPr>
        <w:t xml:space="preserve"> act locally, t</w:t>
      </w:r>
      <w:r w:rsidR="004113F0" w:rsidRPr="006C12CE">
        <w:rPr>
          <w:rFonts w:ascii="Times New Roman" w:hAnsi="Times New Roman" w:cs="Times New Roman"/>
          <w:sz w:val="22"/>
          <w:szCs w:val="20"/>
        </w:rPr>
        <w:t>o help roll back climate change. G</w:t>
      </w:r>
      <w:r w:rsidR="00C056AB" w:rsidRPr="006C12CE">
        <w:rPr>
          <w:rFonts w:ascii="Times New Roman" w:hAnsi="Times New Roman" w:cs="Times New Roman"/>
          <w:sz w:val="22"/>
          <w:szCs w:val="20"/>
        </w:rPr>
        <w:t xml:space="preserve">eographic strategies to stop equipment from reaching the oil fields, or to block fossil fuels from being shipped via rail or pipeline, can be </w:t>
      </w:r>
      <w:r w:rsidR="00CC003C" w:rsidRPr="006C12CE">
        <w:rPr>
          <w:rFonts w:ascii="Times New Roman" w:hAnsi="Times New Roman" w:cs="Times New Roman"/>
          <w:sz w:val="22"/>
          <w:szCs w:val="20"/>
        </w:rPr>
        <w:t xml:space="preserve">more </w:t>
      </w:r>
      <w:r w:rsidR="00C056AB" w:rsidRPr="006C12CE">
        <w:rPr>
          <w:rFonts w:ascii="Times New Roman" w:hAnsi="Times New Roman" w:cs="Times New Roman"/>
          <w:sz w:val="22"/>
          <w:szCs w:val="20"/>
        </w:rPr>
        <w:t xml:space="preserve">effective if they are coordinated continent-wide. The goal is to make the expansion of energy projects more costly and risky, and ultimately to downsize them. </w:t>
      </w:r>
      <w:r w:rsidR="00EE6A8D" w:rsidRPr="006C12CE">
        <w:rPr>
          <w:rFonts w:ascii="Times New Roman" w:hAnsi="Times New Roman" w:cs="Times New Roman"/>
          <w:sz w:val="22"/>
          <w:szCs w:val="20"/>
        </w:rPr>
        <w:t xml:space="preserve">By </w:t>
      </w:r>
      <w:r w:rsidR="007579C3" w:rsidRPr="006C12CE">
        <w:rPr>
          <w:rFonts w:ascii="Times New Roman" w:hAnsi="Times New Roman" w:cs="Times New Roman"/>
          <w:sz w:val="22"/>
          <w:szCs w:val="20"/>
        </w:rPr>
        <w:t>blocking</w:t>
      </w:r>
      <w:r w:rsidR="00EE6A8D" w:rsidRPr="006C12CE">
        <w:rPr>
          <w:rFonts w:ascii="Times New Roman" w:hAnsi="Times New Roman" w:cs="Times New Roman"/>
          <w:sz w:val="22"/>
          <w:szCs w:val="20"/>
        </w:rPr>
        <w:t xml:space="preserve"> shipping</w:t>
      </w:r>
      <w:r w:rsidR="007579C3" w:rsidRPr="006C12CE">
        <w:rPr>
          <w:rFonts w:ascii="Times New Roman" w:hAnsi="Times New Roman" w:cs="Times New Roman"/>
          <w:sz w:val="22"/>
          <w:szCs w:val="20"/>
        </w:rPr>
        <w:t xml:space="preserve"> plans</w:t>
      </w:r>
      <w:r w:rsidR="00EE6A8D" w:rsidRPr="006C12CE">
        <w:rPr>
          <w:rFonts w:ascii="Times New Roman" w:hAnsi="Times New Roman" w:cs="Times New Roman"/>
          <w:sz w:val="22"/>
          <w:szCs w:val="20"/>
        </w:rPr>
        <w:t>, the climate justice movement can at least help to prevent the rapid expansion of the energy industry</w:t>
      </w:r>
      <w:r w:rsidR="00CC003C" w:rsidRPr="006C12CE">
        <w:rPr>
          <w:rFonts w:ascii="Times New Roman" w:hAnsi="Times New Roman" w:cs="Times New Roman"/>
          <w:sz w:val="22"/>
          <w:szCs w:val="20"/>
        </w:rPr>
        <w:t xml:space="preserve">, by keeping </w:t>
      </w:r>
      <w:r w:rsidR="007579C3" w:rsidRPr="006C12CE">
        <w:rPr>
          <w:rFonts w:ascii="Times New Roman" w:hAnsi="Times New Roman" w:cs="Times New Roman"/>
          <w:sz w:val="22"/>
          <w:szCs w:val="20"/>
        </w:rPr>
        <w:t xml:space="preserve">more of </w:t>
      </w:r>
      <w:r w:rsidR="00CC003C" w:rsidRPr="006C12CE">
        <w:rPr>
          <w:rFonts w:ascii="Times New Roman" w:hAnsi="Times New Roman" w:cs="Times New Roman"/>
          <w:sz w:val="22"/>
          <w:szCs w:val="20"/>
        </w:rPr>
        <w:t>the fossil fuels in the ground</w:t>
      </w:r>
      <w:r w:rsidR="00EE6A8D" w:rsidRPr="006C12CE">
        <w:rPr>
          <w:rFonts w:ascii="Times New Roman" w:hAnsi="Times New Roman" w:cs="Times New Roman"/>
          <w:sz w:val="22"/>
          <w:szCs w:val="20"/>
        </w:rPr>
        <w:t xml:space="preserve">. </w:t>
      </w:r>
      <w:r w:rsidR="00AC5387" w:rsidRPr="006C12CE">
        <w:rPr>
          <w:rFonts w:ascii="Times New Roman" w:hAnsi="Times New Roman" w:cs="Times New Roman"/>
          <w:sz w:val="22"/>
          <w:szCs w:val="20"/>
        </w:rPr>
        <w:t>The</w:t>
      </w:r>
      <w:r w:rsidR="00A72BDB" w:rsidRPr="006C12CE">
        <w:rPr>
          <w:rFonts w:ascii="Times New Roman" w:hAnsi="Times New Roman" w:cs="Times New Roman"/>
          <w:sz w:val="22"/>
          <w:szCs w:val="20"/>
        </w:rPr>
        <w:t xml:space="preserve"> energy companies can also play a geographical “shell game” to shift burdens around the landscape, and pit</w:t>
      </w:r>
      <w:r w:rsidR="00863125">
        <w:rPr>
          <w:rFonts w:ascii="Times New Roman" w:hAnsi="Times New Roman" w:cs="Times New Roman"/>
          <w:sz w:val="22"/>
          <w:szCs w:val="20"/>
        </w:rPr>
        <w:t xml:space="preserve"> communities against each other, such as Native and non-Native communities.</w:t>
      </w:r>
    </w:p>
    <w:p w:rsidR="00C33627" w:rsidRPr="006C12CE" w:rsidRDefault="00C33627" w:rsidP="009060FC">
      <w:pPr>
        <w:spacing w:beforeLines="1" w:after="1"/>
        <w:rPr>
          <w:rFonts w:ascii="Times New Roman" w:hAnsi="Times New Roman" w:cs="Times New Roman"/>
          <w:sz w:val="22"/>
          <w:szCs w:val="20"/>
        </w:rPr>
      </w:pPr>
    </w:p>
    <w:p w:rsidR="00EE6A8D" w:rsidRPr="006C12CE" w:rsidRDefault="00A46525" w:rsidP="00EE6A8D">
      <w:pPr>
        <w:pStyle w:val="NormalWeb"/>
        <w:spacing w:before="2" w:afterLines="0"/>
        <w:rPr>
          <w:rFonts w:ascii="Times New Roman" w:hAnsi="Times New Roman"/>
          <w:sz w:val="22"/>
        </w:rPr>
      </w:pPr>
      <w:r w:rsidRPr="00A46525">
        <w:rPr>
          <w:rFonts w:ascii="Times New Roman" w:hAnsi="Times New Roman"/>
          <w:b/>
          <w:sz w:val="22"/>
        </w:rPr>
        <w:t>Unlikely Alliances.</w:t>
      </w:r>
      <w:r>
        <w:rPr>
          <w:rFonts w:ascii="Times New Roman" w:hAnsi="Times New Roman"/>
          <w:sz w:val="22"/>
        </w:rPr>
        <w:t xml:space="preserve"> </w:t>
      </w:r>
      <w:r w:rsidR="00EE6A8D" w:rsidRPr="006C12CE">
        <w:rPr>
          <w:rFonts w:ascii="Times New Roman" w:hAnsi="Times New Roman"/>
          <w:sz w:val="22"/>
        </w:rPr>
        <w:t xml:space="preserve">Since the 1970s, unlikely alliances have joined Native communities with their rural white neighbors (some of whom had been their worst enemies) to protect their common lands and waters. These unique convergences have confronted mines, dams, logging, power lines, nuclear waste, military projects, and other threats. My main education has been as an activist in </w:t>
      </w:r>
      <w:r w:rsidR="00863125">
        <w:rPr>
          <w:rFonts w:ascii="Times New Roman" w:hAnsi="Times New Roman"/>
          <w:sz w:val="22"/>
        </w:rPr>
        <w:t>such</w:t>
      </w:r>
      <w:r w:rsidR="00EE6A8D" w:rsidRPr="006C12CE">
        <w:rPr>
          <w:rFonts w:ascii="Times New Roman" w:hAnsi="Times New Roman"/>
          <w:sz w:val="22"/>
        </w:rPr>
        <w:t xml:space="preserve"> alliances in South Dakota and Wisconsin. </w:t>
      </w:r>
      <w:r w:rsidR="00C33627" w:rsidRPr="006C12CE">
        <w:rPr>
          <w:rFonts w:ascii="Times New Roman" w:hAnsi="Times New Roman"/>
          <w:sz w:val="22"/>
        </w:rPr>
        <w:t xml:space="preserve">I studied these </w:t>
      </w:r>
      <w:r w:rsidR="007D5B14" w:rsidRPr="006C12CE">
        <w:rPr>
          <w:rFonts w:ascii="Times New Roman" w:hAnsi="Times New Roman"/>
          <w:sz w:val="22"/>
        </w:rPr>
        <w:t>alliances</w:t>
      </w:r>
      <w:r w:rsidR="00C33627" w:rsidRPr="006C12CE">
        <w:rPr>
          <w:rFonts w:ascii="Times New Roman" w:hAnsi="Times New Roman"/>
          <w:sz w:val="22"/>
        </w:rPr>
        <w:t xml:space="preserve"> in my University of Wisconsin doctoral dissertation, which I am now turning into a book for the University of Washington Press “Indigenous Confluences”</w:t>
      </w:r>
      <w:r w:rsidR="0053147F" w:rsidRPr="006C12CE">
        <w:rPr>
          <w:rFonts w:ascii="Times New Roman" w:hAnsi="Times New Roman"/>
          <w:sz w:val="22"/>
        </w:rPr>
        <w:t xml:space="preserve"> series</w:t>
      </w:r>
      <w:r w:rsidR="00FB6332" w:rsidRPr="006C12CE">
        <w:rPr>
          <w:rFonts w:ascii="Times New Roman" w:hAnsi="Times New Roman"/>
          <w:sz w:val="22"/>
        </w:rPr>
        <w:t xml:space="preserve">. </w:t>
      </w:r>
      <w:r w:rsidR="0053147F" w:rsidRPr="006C12CE">
        <w:rPr>
          <w:rFonts w:ascii="Times New Roman" w:hAnsi="Times New Roman"/>
          <w:sz w:val="22"/>
        </w:rPr>
        <w:t xml:space="preserve">I </w:t>
      </w:r>
      <w:r w:rsidR="00EE6A8D" w:rsidRPr="006C12CE">
        <w:rPr>
          <w:rFonts w:ascii="Times New Roman" w:hAnsi="Times New Roman"/>
          <w:sz w:val="22"/>
        </w:rPr>
        <w:t xml:space="preserve">found that the alliances not only joined Natives and non-Natives to confront an outside threat as a common enemy, but shifted the consciousness and actions of the non-Native participants, as they learned about the continuity of Indigenous </w:t>
      </w:r>
      <w:r w:rsidR="00A132C0" w:rsidRPr="006C12CE">
        <w:rPr>
          <w:rFonts w:ascii="Times New Roman" w:hAnsi="Times New Roman"/>
          <w:sz w:val="22"/>
        </w:rPr>
        <w:t xml:space="preserve">cultural </w:t>
      </w:r>
      <w:r w:rsidR="00EE6A8D" w:rsidRPr="006C12CE">
        <w:rPr>
          <w:rFonts w:ascii="Times New Roman" w:hAnsi="Times New Roman"/>
          <w:sz w:val="22"/>
        </w:rPr>
        <w:t>traditions, legal powers, and</w:t>
      </w:r>
      <w:r w:rsidR="001F01EB" w:rsidRPr="006C12CE">
        <w:rPr>
          <w:rFonts w:ascii="Times New Roman" w:hAnsi="Times New Roman"/>
          <w:sz w:val="22"/>
        </w:rPr>
        <w:t xml:space="preserve"> environmental resilience.</w:t>
      </w:r>
      <w:r w:rsidR="00CC003C" w:rsidRPr="006C12CE">
        <w:rPr>
          <w:rFonts w:ascii="Times New Roman" w:hAnsi="Times New Roman"/>
          <w:sz w:val="22"/>
        </w:rPr>
        <w:t xml:space="preserve"> </w:t>
      </w:r>
      <w:r w:rsidR="00EE6A8D" w:rsidRPr="006C12CE">
        <w:rPr>
          <w:rFonts w:ascii="Times New Roman" w:hAnsi="Times New Roman"/>
          <w:sz w:val="22"/>
        </w:rPr>
        <w:t xml:space="preserve"> </w:t>
      </w:r>
      <w:r w:rsidR="00FB6332" w:rsidRPr="006C12CE">
        <w:rPr>
          <w:rFonts w:ascii="Times New Roman" w:hAnsi="Times New Roman"/>
          <w:sz w:val="22"/>
        </w:rPr>
        <w:t>As I’ve presented before, the areas of the most intense treaty conflicts have ironically had the earliest and strongest tribal environmental alliances with white farmers, ranchers, and fishers.</w:t>
      </w:r>
    </w:p>
    <w:p w:rsidR="002B0323" w:rsidRPr="006C12CE" w:rsidRDefault="002B0323" w:rsidP="00137708">
      <w:pPr>
        <w:pStyle w:val="NormalWeb"/>
        <w:spacing w:before="2" w:afterLines="0"/>
        <w:rPr>
          <w:rFonts w:ascii="Times New Roman" w:hAnsi="Times New Roman"/>
          <w:sz w:val="22"/>
        </w:rPr>
      </w:pPr>
    </w:p>
    <w:p w:rsidR="00AC5387" w:rsidRPr="006C12CE" w:rsidRDefault="002B0323" w:rsidP="009060FC">
      <w:pPr>
        <w:spacing w:beforeLines="1" w:after="1"/>
        <w:rPr>
          <w:rFonts w:ascii="Times New Roman" w:hAnsi="Times New Roman" w:cs="Times New Roman"/>
          <w:sz w:val="22"/>
          <w:szCs w:val="20"/>
        </w:rPr>
      </w:pPr>
      <w:r w:rsidRPr="006C12CE">
        <w:rPr>
          <w:rFonts w:ascii="Times New Roman" w:hAnsi="Times New Roman"/>
          <w:sz w:val="22"/>
        </w:rPr>
        <w:t xml:space="preserve">In the 2010s, new “unlikely alliances” of Native peoples and their rural white neighbors are standing strong against fossil fuel and mining projects. In </w:t>
      </w:r>
      <w:r w:rsidR="0053147F" w:rsidRPr="006C12CE">
        <w:rPr>
          <w:rFonts w:ascii="Times New Roman" w:hAnsi="Times New Roman" w:cs="Times New Roman"/>
          <w:sz w:val="22"/>
          <w:szCs w:val="20"/>
        </w:rPr>
        <w:t>Nebraska and South Dakota</w:t>
      </w:r>
      <w:r w:rsidRPr="006C12CE">
        <w:rPr>
          <w:rFonts w:ascii="Times New Roman" w:hAnsi="Times New Roman"/>
          <w:sz w:val="22"/>
        </w:rPr>
        <w:t>, grassroots coalitions of Native peoples</w:t>
      </w:r>
      <w:r w:rsidR="003746AD" w:rsidRPr="006C12CE">
        <w:rPr>
          <w:rFonts w:ascii="Times New Roman" w:hAnsi="Times New Roman"/>
          <w:sz w:val="22"/>
        </w:rPr>
        <w:t xml:space="preserve"> and white ranchers and farmers</w:t>
      </w:r>
      <w:r w:rsidR="00A132C0" w:rsidRPr="006C12CE">
        <w:rPr>
          <w:rFonts w:ascii="Times New Roman" w:hAnsi="Times New Roman"/>
          <w:sz w:val="22"/>
        </w:rPr>
        <w:t xml:space="preserve"> </w:t>
      </w:r>
      <w:r w:rsidR="0053147F" w:rsidRPr="006C12CE">
        <w:rPr>
          <w:rFonts w:ascii="Times New Roman" w:hAnsi="Times New Roman"/>
          <w:sz w:val="22"/>
        </w:rPr>
        <w:t xml:space="preserve">are </w:t>
      </w:r>
      <w:r w:rsidR="0053147F" w:rsidRPr="006C12CE">
        <w:rPr>
          <w:rFonts w:ascii="Times New Roman" w:hAnsi="Times New Roman" w:cs="Times New Roman"/>
          <w:sz w:val="22"/>
          <w:szCs w:val="20"/>
        </w:rPr>
        <w:t xml:space="preserve">fighting the Keystone XL pipeline. </w:t>
      </w:r>
      <w:r w:rsidR="0053147F" w:rsidRPr="006C12CE">
        <w:rPr>
          <w:rFonts w:ascii="Times New Roman" w:hAnsi="Times New Roman"/>
          <w:sz w:val="22"/>
        </w:rPr>
        <w:t xml:space="preserve">The aptly named “Cowboy and Indian Alliance” </w:t>
      </w:r>
      <w:r w:rsidR="005E0964">
        <w:rPr>
          <w:rFonts w:ascii="Times New Roman" w:hAnsi="Times New Roman" w:cs="Times New Roman"/>
          <w:sz w:val="22"/>
          <w:szCs w:val="20"/>
        </w:rPr>
        <w:t>had</w:t>
      </w:r>
      <w:r w:rsidR="0053147F" w:rsidRPr="006C12CE">
        <w:rPr>
          <w:rFonts w:ascii="Times New Roman" w:hAnsi="Times New Roman" w:cs="Times New Roman"/>
          <w:sz w:val="22"/>
          <w:szCs w:val="20"/>
        </w:rPr>
        <w:t xml:space="preserve"> a tipi encampment on the National Mall in Washington DC </w:t>
      </w:r>
      <w:r w:rsidR="005E0964">
        <w:rPr>
          <w:rFonts w:ascii="Times New Roman" w:hAnsi="Times New Roman" w:cs="Times New Roman"/>
          <w:sz w:val="22"/>
          <w:szCs w:val="20"/>
        </w:rPr>
        <w:t>in April</w:t>
      </w:r>
      <w:r w:rsidR="0053147F" w:rsidRPr="006C12CE">
        <w:rPr>
          <w:rFonts w:ascii="Times New Roman" w:hAnsi="Times New Roman" w:cs="Times New Roman"/>
          <w:sz w:val="22"/>
          <w:szCs w:val="20"/>
        </w:rPr>
        <w:t xml:space="preserve">. </w:t>
      </w:r>
      <w:r w:rsidR="00A72BDB" w:rsidRPr="006C12CE">
        <w:rPr>
          <w:rFonts w:ascii="Times New Roman" w:hAnsi="Times New Roman" w:cs="Times New Roman"/>
          <w:sz w:val="22"/>
          <w:szCs w:val="20"/>
        </w:rPr>
        <w:t xml:space="preserve">The pipeline company tried to buy off some farmers by moving the </w:t>
      </w:r>
      <w:r w:rsidR="00A75A6E" w:rsidRPr="006C12CE">
        <w:rPr>
          <w:rFonts w:ascii="Times New Roman" w:hAnsi="Times New Roman" w:cs="Times New Roman"/>
          <w:sz w:val="22"/>
          <w:szCs w:val="20"/>
        </w:rPr>
        <w:t>pipeline</w:t>
      </w:r>
      <w:r w:rsidR="00A72BDB" w:rsidRPr="006C12CE">
        <w:rPr>
          <w:rFonts w:ascii="Times New Roman" w:hAnsi="Times New Roman" w:cs="Times New Roman"/>
          <w:sz w:val="22"/>
          <w:szCs w:val="20"/>
        </w:rPr>
        <w:t xml:space="preserve"> route away from their lands—but those farmers have not given up the fight, and continue to work with others who are still directly affected, including </w:t>
      </w:r>
      <w:r w:rsidR="00A75A6E" w:rsidRPr="006C12CE">
        <w:rPr>
          <w:rFonts w:ascii="Times New Roman" w:hAnsi="Times New Roman" w:cs="Times New Roman"/>
          <w:sz w:val="22"/>
          <w:szCs w:val="20"/>
        </w:rPr>
        <w:t>Native</w:t>
      </w:r>
      <w:r w:rsidR="00A72BDB" w:rsidRPr="006C12CE">
        <w:rPr>
          <w:rFonts w:ascii="Times New Roman" w:hAnsi="Times New Roman" w:cs="Times New Roman"/>
          <w:sz w:val="22"/>
          <w:szCs w:val="20"/>
        </w:rPr>
        <w:t xml:space="preserve"> communities. </w:t>
      </w:r>
      <w:r w:rsidR="00A75A6E" w:rsidRPr="006C12CE">
        <w:rPr>
          <w:rFonts w:ascii="Times New Roman" w:hAnsi="Times New Roman" w:cs="Times New Roman"/>
          <w:sz w:val="22"/>
          <w:szCs w:val="20"/>
        </w:rPr>
        <w:t xml:space="preserve">Farmers and ranchers oppose eminent domain by stressing their right to private property, which of course </w:t>
      </w:r>
      <w:r w:rsidR="00D83996">
        <w:rPr>
          <w:rFonts w:ascii="Times New Roman" w:hAnsi="Times New Roman" w:cs="Times New Roman"/>
          <w:sz w:val="22"/>
          <w:szCs w:val="20"/>
        </w:rPr>
        <w:t>were</w:t>
      </w:r>
      <w:r w:rsidR="00A75A6E" w:rsidRPr="006C12CE">
        <w:rPr>
          <w:rFonts w:ascii="Times New Roman" w:hAnsi="Times New Roman" w:cs="Times New Roman"/>
          <w:sz w:val="22"/>
          <w:szCs w:val="20"/>
        </w:rPr>
        <w:t xml:space="preserve"> originall</w:t>
      </w:r>
      <w:r w:rsidR="00FB6332" w:rsidRPr="006C12CE">
        <w:rPr>
          <w:rFonts w:ascii="Times New Roman" w:hAnsi="Times New Roman" w:cs="Times New Roman"/>
          <w:sz w:val="22"/>
          <w:szCs w:val="20"/>
        </w:rPr>
        <w:t xml:space="preserve">y </w:t>
      </w:r>
      <w:r w:rsidR="00EE4C1E">
        <w:rPr>
          <w:rFonts w:ascii="Times New Roman" w:hAnsi="Times New Roman" w:cs="Times New Roman"/>
          <w:sz w:val="22"/>
          <w:szCs w:val="20"/>
        </w:rPr>
        <w:t>homesteads</w:t>
      </w:r>
      <w:r w:rsidR="00FB6332" w:rsidRPr="006C12CE">
        <w:rPr>
          <w:rFonts w:ascii="Times New Roman" w:hAnsi="Times New Roman" w:cs="Times New Roman"/>
          <w:sz w:val="22"/>
          <w:szCs w:val="20"/>
        </w:rPr>
        <w:t xml:space="preserve"> stolen from the tribes. S</w:t>
      </w:r>
      <w:r w:rsidR="00A75A6E" w:rsidRPr="006C12CE">
        <w:rPr>
          <w:rFonts w:ascii="Times New Roman" w:hAnsi="Times New Roman" w:cs="Times New Roman"/>
          <w:sz w:val="22"/>
          <w:szCs w:val="20"/>
        </w:rPr>
        <w:t xml:space="preserve">o tribes </w:t>
      </w:r>
      <w:r w:rsidR="00DE7F0D" w:rsidRPr="006C12CE">
        <w:rPr>
          <w:rFonts w:ascii="Times New Roman" w:hAnsi="Times New Roman" w:cs="Times New Roman"/>
          <w:sz w:val="22"/>
          <w:szCs w:val="20"/>
        </w:rPr>
        <w:t>insist</w:t>
      </w:r>
      <w:r w:rsidR="00A75A6E" w:rsidRPr="006C12CE">
        <w:rPr>
          <w:rFonts w:ascii="Times New Roman" w:hAnsi="Times New Roman" w:cs="Times New Roman"/>
          <w:sz w:val="22"/>
          <w:szCs w:val="20"/>
        </w:rPr>
        <w:t xml:space="preserve"> that </w:t>
      </w:r>
      <w:r w:rsidR="00FB6332" w:rsidRPr="006C12CE">
        <w:rPr>
          <w:rFonts w:ascii="Times New Roman" w:hAnsi="Times New Roman" w:cs="Times New Roman"/>
          <w:sz w:val="22"/>
          <w:szCs w:val="20"/>
        </w:rPr>
        <w:t>their</w:t>
      </w:r>
      <w:r w:rsidR="00A75A6E" w:rsidRPr="006C12CE">
        <w:rPr>
          <w:rFonts w:ascii="Times New Roman" w:hAnsi="Times New Roman" w:cs="Times New Roman"/>
          <w:sz w:val="22"/>
          <w:szCs w:val="20"/>
        </w:rPr>
        <w:t xml:space="preserve"> allies not only fight damaging projects, but become stewards of the land and help to protect sacred sites on their property.</w:t>
      </w:r>
      <w:r w:rsidR="00DE7F0D" w:rsidRPr="006C12CE">
        <w:rPr>
          <w:rFonts w:ascii="Times New Roman" w:hAnsi="Times New Roman" w:cs="Times New Roman"/>
          <w:sz w:val="22"/>
          <w:szCs w:val="20"/>
        </w:rPr>
        <w:t xml:space="preserve"> As Yankton Nakota elder Faith Spotted Eagle states, “We come from two cultures that clashed over land, and so this is a healing for the generations.”</w:t>
      </w:r>
      <w:r w:rsidR="000800C7">
        <w:rPr>
          <w:rFonts w:ascii="Times New Roman" w:hAnsi="Times New Roman" w:cs="Times New Roman"/>
          <w:sz w:val="22"/>
          <w:szCs w:val="20"/>
        </w:rPr>
        <w:t xml:space="preserve"> </w:t>
      </w:r>
    </w:p>
    <w:p w:rsidR="0053147F" w:rsidRPr="006C12CE" w:rsidRDefault="0053147F" w:rsidP="009060FC">
      <w:pPr>
        <w:spacing w:beforeLines="1" w:after="1"/>
        <w:rPr>
          <w:rFonts w:ascii="Times New Roman" w:hAnsi="Times New Roman" w:cs="Times New Roman"/>
          <w:sz w:val="22"/>
          <w:szCs w:val="20"/>
        </w:rPr>
      </w:pPr>
    </w:p>
    <w:p w:rsidR="00A72BDB" w:rsidRPr="006C12CE" w:rsidRDefault="0053147F" w:rsidP="009060FC">
      <w:pPr>
        <w:spacing w:beforeLines="1" w:after="1"/>
        <w:rPr>
          <w:rFonts w:ascii="Times New Roman" w:hAnsi="Times New Roman" w:cs="Times New Roman"/>
          <w:sz w:val="22"/>
          <w:szCs w:val="20"/>
        </w:rPr>
      </w:pPr>
      <w:r w:rsidRPr="006C12CE">
        <w:rPr>
          <w:rFonts w:ascii="Times New Roman" w:hAnsi="Times New Roman"/>
          <w:sz w:val="22"/>
        </w:rPr>
        <w:t>In the Maritimes, Mi’kmaq and Maliseet are confronting shale gas fracking, joined by Acadian and Anglophone neighbors.</w:t>
      </w:r>
      <w:r w:rsidR="00A72BDB" w:rsidRPr="006C12CE">
        <w:rPr>
          <w:rFonts w:ascii="Times New Roman" w:hAnsi="Times New Roman"/>
          <w:sz w:val="22"/>
        </w:rPr>
        <w:t xml:space="preserve"> </w:t>
      </w:r>
      <w:r w:rsidR="00A72BDB" w:rsidRPr="006C12CE">
        <w:rPr>
          <w:rFonts w:ascii="Times New Roman" w:hAnsi="Times New Roman" w:cs="Times New Roman"/>
          <w:sz w:val="22"/>
          <w:szCs w:val="20"/>
        </w:rPr>
        <w:t xml:space="preserve">Climate change enables the expansion of the scope of conflict to encompass a wide range </w:t>
      </w:r>
      <w:r w:rsidR="00D8364B" w:rsidRPr="006C12CE">
        <w:rPr>
          <w:rFonts w:ascii="Times New Roman" w:hAnsi="Times New Roman" w:cs="Times New Roman"/>
          <w:sz w:val="22"/>
          <w:szCs w:val="20"/>
        </w:rPr>
        <w:t>of rural and urban communities. T</w:t>
      </w:r>
      <w:r w:rsidR="00D8364B" w:rsidRPr="006C12CE">
        <w:rPr>
          <w:rFonts w:ascii="Times New Roman" w:hAnsi="Times New Roman"/>
          <w:sz w:val="22"/>
        </w:rPr>
        <w:t xml:space="preserve">he climate justice movement’s focus on regional and global climate change enables a wider scale of collaboration than purely localist approaches that can succumb to corporate “divide-and-conquer” tactics. </w:t>
      </w:r>
      <w:r w:rsidR="00D8364B" w:rsidRPr="006C12CE">
        <w:rPr>
          <w:rFonts w:ascii="Times New Roman" w:hAnsi="Times New Roman" w:cs="Times New Roman"/>
          <w:sz w:val="22"/>
          <w:szCs w:val="20"/>
        </w:rPr>
        <w:t>But</w:t>
      </w:r>
      <w:r w:rsidR="00A72BDB" w:rsidRPr="006C12CE">
        <w:rPr>
          <w:rFonts w:ascii="Times New Roman" w:hAnsi="Times New Roman" w:cs="Times New Roman"/>
          <w:sz w:val="22"/>
          <w:szCs w:val="20"/>
        </w:rPr>
        <w:t xml:space="preserve"> the strongest alliance is still</w:t>
      </w:r>
      <w:r w:rsidR="00D8364B" w:rsidRPr="006C12CE">
        <w:rPr>
          <w:rFonts w:ascii="Times New Roman" w:hAnsi="Times New Roman" w:cs="Times New Roman"/>
          <w:sz w:val="22"/>
          <w:szCs w:val="20"/>
        </w:rPr>
        <w:t xml:space="preserve"> in defense of a common place, and a local</w:t>
      </w:r>
      <w:r w:rsidR="00A72BDB" w:rsidRPr="006C12CE">
        <w:rPr>
          <w:rFonts w:ascii="Times New Roman" w:hAnsi="Times New Roman" w:cs="Times New Roman"/>
          <w:sz w:val="22"/>
          <w:szCs w:val="20"/>
        </w:rPr>
        <w:t xml:space="preserve"> alliance of tribes and non-Native residents may be more effective as a legitimate force of “insiders” than an alliance only between rural tribes and urban environmental activists who can be successfully </w:t>
      </w:r>
      <w:r w:rsidR="00EE4C1E">
        <w:rPr>
          <w:rFonts w:ascii="Times New Roman" w:hAnsi="Times New Roman" w:cs="Times New Roman"/>
          <w:sz w:val="22"/>
          <w:szCs w:val="20"/>
        </w:rPr>
        <w:t xml:space="preserve">be </w:t>
      </w:r>
      <w:r w:rsidR="00A72BDB" w:rsidRPr="006C12CE">
        <w:rPr>
          <w:rFonts w:ascii="Times New Roman" w:hAnsi="Times New Roman" w:cs="Times New Roman"/>
          <w:sz w:val="22"/>
          <w:szCs w:val="20"/>
        </w:rPr>
        <w:t xml:space="preserve">portrayed </w:t>
      </w:r>
      <w:r w:rsidR="003746AD" w:rsidRPr="006C12CE">
        <w:rPr>
          <w:rFonts w:ascii="Times New Roman" w:hAnsi="Times New Roman" w:cs="Times New Roman"/>
          <w:sz w:val="22"/>
          <w:szCs w:val="20"/>
        </w:rPr>
        <w:t>as “outsiders,</w:t>
      </w:r>
      <w:r w:rsidR="00A72BDB" w:rsidRPr="006C12CE">
        <w:rPr>
          <w:rFonts w:ascii="Times New Roman" w:hAnsi="Times New Roman" w:cs="Times New Roman"/>
          <w:sz w:val="22"/>
          <w:szCs w:val="20"/>
        </w:rPr>
        <w:t xml:space="preserve">” </w:t>
      </w:r>
      <w:r w:rsidR="003746AD" w:rsidRPr="006C12CE">
        <w:rPr>
          <w:rFonts w:ascii="Times New Roman" w:hAnsi="Times New Roman" w:cs="Times New Roman"/>
          <w:sz w:val="22"/>
          <w:szCs w:val="20"/>
        </w:rPr>
        <w:t>when the real outsiders are the corporations themselves.</w:t>
      </w:r>
      <w:r w:rsidR="00AC5387" w:rsidRPr="006C12CE">
        <w:rPr>
          <w:rFonts w:ascii="Times New Roman" w:hAnsi="Times New Roman" w:cs="Times New Roman"/>
          <w:sz w:val="22"/>
          <w:szCs w:val="20"/>
        </w:rPr>
        <w:t xml:space="preserve"> </w:t>
      </w:r>
    </w:p>
    <w:p w:rsidR="0053147F" w:rsidRPr="006C12CE" w:rsidRDefault="0053147F" w:rsidP="00137708">
      <w:pPr>
        <w:pStyle w:val="NormalWeb"/>
        <w:spacing w:before="2" w:afterLines="0"/>
        <w:rPr>
          <w:rFonts w:ascii="Times New Roman" w:hAnsi="Times New Roman"/>
          <w:sz w:val="22"/>
        </w:rPr>
      </w:pPr>
    </w:p>
    <w:p w:rsidR="00D8364B" w:rsidRPr="006C12CE" w:rsidRDefault="002B0323" w:rsidP="00137708">
      <w:pPr>
        <w:pStyle w:val="NormalWeb"/>
        <w:spacing w:before="2" w:afterLines="0"/>
        <w:rPr>
          <w:rFonts w:ascii="Times New Roman" w:hAnsi="Times New Roman"/>
          <w:sz w:val="22"/>
        </w:rPr>
      </w:pPr>
      <w:r w:rsidRPr="006C12CE">
        <w:rPr>
          <w:rFonts w:ascii="Times New Roman" w:hAnsi="Times New Roman"/>
          <w:sz w:val="22"/>
        </w:rPr>
        <w:t>In the Great Lakes, Bad River Ojibwe are leading the fight to stop metallic mining, drawing on past anti-mining allianc</w:t>
      </w:r>
      <w:r w:rsidR="005407F7" w:rsidRPr="006C12CE">
        <w:rPr>
          <w:rFonts w:ascii="Times New Roman" w:hAnsi="Times New Roman"/>
          <w:sz w:val="22"/>
        </w:rPr>
        <w:t>es of Ojibwe and white fishers, and Ho-Chunk and other local residents are protesting frac sand mining.</w:t>
      </w:r>
      <w:r w:rsidR="00A72BDB" w:rsidRPr="006C12CE">
        <w:rPr>
          <w:rFonts w:ascii="Times New Roman" w:hAnsi="Times New Roman"/>
          <w:sz w:val="22"/>
        </w:rPr>
        <w:t xml:space="preserve"> The key to any successful environmental strategy is to turn it from </w:t>
      </w:r>
      <w:r w:rsidR="00EE4C1E">
        <w:rPr>
          <w:rFonts w:ascii="Times New Roman" w:hAnsi="Times New Roman"/>
          <w:sz w:val="22"/>
        </w:rPr>
        <w:t xml:space="preserve">a </w:t>
      </w:r>
      <w:r w:rsidR="00A72BDB" w:rsidRPr="006C12CE">
        <w:rPr>
          <w:rFonts w:ascii="Times New Roman" w:hAnsi="Times New Roman"/>
          <w:sz w:val="22"/>
        </w:rPr>
        <w:t xml:space="preserve">Not In My Back Yard struggle to a Not In Anybody’s Back Yard struggle, and to </w:t>
      </w:r>
      <w:r w:rsidR="00D8364B" w:rsidRPr="006C12CE">
        <w:rPr>
          <w:rFonts w:ascii="Times New Roman" w:hAnsi="Times New Roman"/>
          <w:sz w:val="22"/>
        </w:rPr>
        <w:t xml:space="preserve">anticipate and </w:t>
      </w:r>
      <w:r w:rsidR="00A72BDB" w:rsidRPr="006C12CE">
        <w:rPr>
          <w:rFonts w:ascii="Times New Roman" w:hAnsi="Times New Roman"/>
          <w:sz w:val="22"/>
        </w:rPr>
        <w:t>respond to wedge issues intended</w:t>
      </w:r>
      <w:r w:rsidR="00D8364B" w:rsidRPr="006C12CE">
        <w:rPr>
          <w:rFonts w:ascii="Times New Roman" w:hAnsi="Times New Roman"/>
          <w:sz w:val="22"/>
        </w:rPr>
        <w:t xml:space="preserve"> to racially divide an alliance, such as geographically moving the burden of pollution.</w:t>
      </w:r>
      <w:r w:rsidR="00A75A6E" w:rsidRPr="006C12CE">
        <w:rPr>
          <w:rFonts w:ascii="Times New Roman" w:hAnsi="Times New Roman"/>
          <w:sz w:val="22"/>
        </w:rPr>
        <w:t xml:space="preserve"> </w:t>
      </w:r>
    </w:p>
    <w:p w:rsidR="002B0323" w:rsidRPr="006C12CE" w:rsidRDefault="002B0323" w:rsidP="00137708">
      <w:pPr>
        <w:pStyle w:val="NormalWeb"/>
        <w:spacing w:before="2" w:afterLines="0"/>
        <w:rPr>
          <w:rFonts w:ascii="Times New Roman" w:hAnsi="Times New Roman"/>
          <w:sz w:val="22"/>
        </w:rPr>
      </w:pPr>
    </w:p>
    <w:p w:rsidR="00A75A6E" w:rsidRPr="006C12CE" w:rsidRDefault="002B0323" w:rsidP="00137708">
      <w:pPr>
        <w:pStyle w:val="NormalWeb"/>
        <w:spacing w:before="2" w:afterLines="0"/>
        <w:rPr>
          <w:rFonts w:ascii="Times New Roman" w:hAnsi="Times New Roman"/>
          <w:sz w:val="22"/>
        </w:rPr>
      </w:pPr>
      <w:r w:rsidRPr="006C12CE">
        <w:rPr>
          <w:rFonts w:ascii="Times New Roman" w:hAnsi="Times New Roman"/>
          <w:sz w:val="22"/>
        </w:rPr>
        <w:t xml:space="preserve">The Idle No More movement similarly connects First Nations’ sovereignty to the protection of the Earth for all people—Native and non-Native alike. Idle No More co-founder Sylvia McAdam states, “Indigenous sovereignty is all about protecting the land, the water, the animals, and all the environment we share.” </w:t>
      </w:r>
      <w:r w:rsidR="007A4271" w:rsidRPr="006C12CE">
        <w:rPr>
          <w:rFonts w:ascii="Times New Roman" w:hAnsi="Times New Roman"/>
          <w:sz w:val="22"/>
        </w:rPr>
        <w:t>Gyasi Ross observes that Idle No More “is about protecting the Earth for all people from the carnivorous and capitalistic spirit that wants to exploit and extract every last bit of resources from the land…. It’s not a Native thing or a white thing, it’s an Indigenous worldview thing. It’s a ‘protect the Earth’ thing.”</w:t>
      </w:r>
    </w:p>
    <w:p w:rsidR="00A75A6E" w:rsidRPr="006C12CE" w:rsidRDefault="00A75A6E" w:rsidP="00137708">
      <w:pPr>
        <w:pStyle w:val="NormalWeb"/>
        <w:spacing w:before="2" w:afterLines="0"/>
        <w:rPr>
          <w:rFonts w:ascii="Times New Roman" w:hAnsi="Times New Roman"/>
          <w:sz w:val="22"/>
        </w:rPr>
      </w:pPr>
    </w:p>
    <w:p w:rsidR="009A3126" w:rsidRPr="006C12CE" w:rsidRDefault="00A75A6E" w:rsidP="00137708">
      <w:pPr>
        <w:pStyle w:val="NormalWeb"/>
        <w:spacing w:before="2" w:afterLines="0"/>
        <w:rPr>
          <w:rFonts w:ascii="Times New Roman" w:hAnsi="Times New Roman"/>
          <w:sz w:val="22"/>
        </w:rPr>
      </w:pPr>
      <w:r w:rsidRPr="006C12CE">
        <w:rPr>
          <w:rFonts w:ascii="Times New Roman" w:hAnsi="Times New Roman"/>
          <w:sz w:val="22"/>
        </w:rPr>
        <w:t xml:space="preserve">Because Native sovereignty has the ability to stand in the way of corporate </w:t>
      </w:r>
      <w:r w:rsidR="009A3126" w:rsidRPr="006C12CE">
        <w:rPr>
          <w:rFonts w:ascii="Times New Roman" w:hAnsi="Times New Roman"/>
          <w:sz w:val="22"/>
        </w:rPr>
        <w:t xml:space="preserve">capitalist </w:t>
      </w:r>
      <w:r w:rsidRPr="006C12CE">
        <w:rPr>
          <w:rFonts w:ascii="Times New Roman" w:hAnsi="Times New Roman"/>
          <w:sz w:val="22"/>
        </w:rPr>
        <w:t>plans, national security agencies and private corporations are increasingly identifying effective alliances (that increase the costs and social risks of energy, mineral, and water profits) as threats to “critical infrastructure,” counterposing the protection of Indigenous homelands to statecentric ideol</w:t>
      </w:r>
      <w:r w:rsidR="00AB0B47">
        <w:rPr>
          <w:rFonts w:ascii="Times New Roman" w:hAnsi="Times New Roman"/>
          <w:sz w:val="22"/>
        </w:rPr>
        <w:t xml:space="preserve">ogies of “homeland security.” </w:t>
      </w:r>
      <w:r w:rsidR="009A3126" w:rsidRPr="006C12CE">
        <w:rPr>
          <w:rFonts w:ascii="Times New Roman" w:hAnsi="Times New Roman"/>
          <w:sz w:val="22"/>
        </w:rPr>
        <w:t>Canada’s Integrated Threat Assessment Centre claims that “aboriginal extremists have demonstrated both the intent and capability to target critical infrastructure in Canada, although no incidents…occurred during the reporting period.”</w:t>
      </w:r>
    </w:p>
    <w:p w:rsidR="00A56360" w:rsidRPr="006C12CE" w:rsidRDefault="00A56360" w:rsidP="00137708">
      <w:pPr>
        <w:pStyle w:val="NormalWeb"/>
        <w:spacing w:before="2" w:afterLines="0"/>
        <w:rPr>
          <w:rFonts w:ascii="Times New Roman" w:hAnsi="Times New Roman"/>
          <w:sz w:val="22"/>
        </w:rPr>
      </w:pPr>
    </w:p>
    <w:p w:rsidR="00DE045A" w:rsidRDefault="00A56360" w:rsidP="009060FC">
      <w:pPr>
        <w:spacing w:beforeLines="1" w:after="1"/>
        <w:rPr>
          <w:rFonts w:ascii="Times New Roman" w:hAnsi="Times New Roman"/>
          <w:sz w:val="22"/>
        </w:rPr>
      </w:pPr>
      <w:r w:rsidRPr="006C12CE">
        <w:rPr>
          <w:rFonts w:ascii="Times New Roman" w:hAnsi="Times New Roman"/>
          <w:sz w:val="22"/>
        </w:rPr>
        <w:t xml:space="preserve">Leanne Simpson sees Idle No More as “an opportunity for the environmental movement, for social-justice groups, and for mainstream Canadians to stand with us…. </w:t>
      </w:r>
      <w:r w:rsidR="000D4AA0" w:rsidRPr="000D4AA0">
        <w:rPr>
          <w:rFonts w:ascii="Times New Roman" w:hAnsi="Times New Roman"/>
          <w:sz w:val="22"/>
        </w:rPr>
        <w:t xml:space="preserve">We have a lot of ideas about how to live gently within our territory in a way where we have separate jurisdictions and separate nations but over a shared territory. </w:t>
      </w:r>
      <w:r w:rsidRPr="006C12CE">
        <w:rPr>
          <w:rFonts w:ascii="Times New Roman" w:hAnsi="Times New Roman"/>
          <w:sz w:val="22"/>
        </w:rPr>
        <w:t>I think there’s a responsibility on the part of mainstream community and society to figure out a way of living more sustainably and extracting themselves from extractivist thinking.”</w:t>
      </w:r>
      <w:r w:rsidR="000D4AA0">
        <w:rPr>
          <w:rFonts w:ascii="Times New Roman" w:hAnsi="Times New Roman"/>
          <w:sz w:val="22"/>
        </w:rPr>
        <w:t xml:space="preserve"> </w:t>
      </w:r>
    </w:p>
    <w:p w:rsidR="00DE045A" w:rsidRDefault="00DE045A" w:rsidP="009060FC">
      <w:pPr>
        <w:spacing w:beforeLines="1" w:after="1"/>
        <w:rPr>
          <w:rFonts w:ascii="Times New Roman" w:hAnsi="Times New Roman"/>
          <w:sz w:val="22"/>
        </w:rPr>
      </w:pPr>
    </w:p>
    <w:p w:rsidR="00DE045A" w:rsidRPr="007E3C3C" w:rsidRDefault="00A56360" w:rsidP="009060FC">
      <w:pPr>
        <w:spacing w:beforeLines="1" w:after="1"/>
        <w:rPr>
          <w:rFonts w:ascii="Times New Roman" w:hAnsi="Times New Roman"/>
          <w:sz w:val="22"/>
        </w:rPr>
      </w:pPr>
      <w:r w:rsidRPr="006C12CE">
        <w:rPr>
          <w:rFonts w:ascii="Times New Roman" w:hAnsi="Times New Roman"/>
          <w:sz w:val="22"/>
        </w:rPr>
        <w:t xml:space="preserve">The continued existence of Native nationhood today, as Audra Simpson points out, undermines the claims of settler colonial states to the land. Unlikely alliances can help chip away at the legitimacy of colonial structures, </w:t>
      </w:r>
      <w:r w:rsidRPr="006C12CE">
        <w:rPr>
          <w:rFonts w:ascii="Times New Roman" w:hAnsi="Times New Roman"/>
          <w:i/>
          <w:sz w:val="22"/>
        </w:rPr>
        <w:t xml:space="preserve">even among </w:t>
      </w:r>
      <w:r w:rsidR="00EE4C1E">
        <w:rPr>
          <w:rFonts w:ascii="Times New Roman" w:hAnsi="Times New Roman"/>
          <w:i/>
          <w:sz w:val="22"/>
        </w:rPr>
        <w:t xml:space="preserve">some of </w:t>
      </w:r>
      <w:r w:rsidRPr="006C12CE">
        <w:rPr>
          <w:rFonts w:ascii="Times New Roman" w:hAnsi="Times New Roman"/>
          <w:i/>
          <w:sz w:val="22"/>
        </w:rPr>
        <w:t>the settlers themselves</w:t>
      </w:r>
      <w:r w:rsidR="00A75A6E" w:rsidRPr="006C12CE">
        <w:rPr>
          <w:rFonts w:ascii="Times New Roman" w:hAnsi="Times New Roman"/>
          <w:i/>
          <w:sz w:val="22"/>
        </w:rPr>
        <w:t xml:space="preserve">, </w:t>
      </w:r>
      <w:r w:rsidR="00A75A6E" w:rsidRPr="006C12CE">
        <w:rPr>
          <w:rFonts w:ascii="Times New Roman" w:hAnsi="Times New Roman"/>
          <w:sz w:val="22"/>
        </w:rPr>
        <w:t xml:space="preserve">when they begin to realize that Native sovereignty has become a </w:t>
      </w:r>
      <w:r w:rsidR="00FB6332" w:rsidRPr="006C12CE">
        <w:rPr>
          <w:rFonts w:ascii="Times New Roman" w:hAnsi="Times New Roman"/>
          <w:sz w:val="22"/>
        </w:rPr>
        <w:t>more effective</w:t>
      </w:r>
      <w:r w:rsidR="00A75A6E" w:rsidRPr="006C12CE">
        <w:rPr>
          <w:rFonts w:ascii="Times New Roman" w:hAnsi="Times New Roman"/>
          <w:sz w:val="22"/>
        </w:rPr>
        <w:t xml:space="preserve"> guardian of their own land</w:t>
      </w:r>
      <w:r w:rsidR="00EE4C1E">
        <w:rPr>
          <w:rFonts w:ascii="Times New Roman" w:hAnsi="Times New Roman"/>
          <w:sz w:val="22"/>
        </w:rPr>
        <w:t>, water,</w:t>
      </w:r>
      <w:r w:rsidR="00A75A6E" w:rsidRPr="006C12CE">
        <w:rPr>
          <w:rFonts w:ascii="Times New Roman" w:hAnsi="Times New Roman"/>
          <w:sz w:val="22"/>
        </w:rPr>
        <w:t xml:space="preserve"> and livelihood than their own non-Native governments.</w:t>
      </w:r>
      <w:r w:rsidRPr="006C12CE">
        <w:rPr>
          <w:rFonts w:ascii="Times New Roman" w:hAnsi="Times New Roman"/>
          <w:sz w:val="22"/>
        </w:rPr>
        <w:t xml:space="preserve"> </w:t>
      </w:r>
      <w:r w:rsidR="00DE045A">
        <w:rPr>
          <w:rFonts w:ascii="Times New Roman" w:hAnsi="Times New Roman"/>
          <w:sz w:val="22"/>
        </w:rPr>
        <w:t xml:space="preserve">Rancher </w:t>
      </w:r>
      <w:r w:rsidR="00DE045A" w:rsidRPr="007E3C3C">
        <w:rPr>
          <w:rFonts w:ascii="Times New Roman" w:hAnsi="Times New Roman"/>
          <w:sz w:val="22"/>
        </w:rPr>
        <w:t xml:space="preserve">Paul Seamans, </w:t>
      </w:r>
      <w:r w:rsidR="00DE045A">
        <w:rPr>
          <w:rFonts w:ascii="Times New Roman" w:hAnsi="Times New Roman"/>
          <w:sz w:val="22"/>
        </w:rPr>
        <w:t xml:space="preserve">of </w:t>
      </w:r>
      <w:r w:rsidR="00DE045A" w:rsidRPr="007E3C3C">
        <w:rPr>
          <w:rFonts w:ascii="Times New Roman" w:hAnsi="Times New Roman"/>
          <w:sz w:val="22"/>
        </w:rPr>
        <w:t>Dakota Rural Action</w:t>
      </w:r>
      <w:r w:rsidR="00DE045A">
        <w:rPr>
          <w:rFonts w:ascii="Times New Roman" w:hAnsi="Times New Roman"/>
          <w:sz w:val="22"/>
        </w:rPr>
        <w:t xml:space="preserve">, </w:t>
      </w:r>
      <w:r w:rsidR="001024E5">
        <w:rPr>
          <w:rFonts w:ascii="Times New Roman" w:hAnsi="Times New Roman"/>
          <w:sz w:val="22"/>
        </w:rPr>
        <w:t>told me</w:t>
      </w:r>
      <w:r w:rsidR="00DE045A">
        <w:rPr>
          <w:rFonts w:ascii="Times New Roman" w:hAnsi="Times New Roman"/>
          <w:sz w:val="22"/>
        </w:rPr>
        <w:t xml:space="preserve"> t</w:t>
      </w:r>
      <w:r w:rsidR="00DE045A" w:rsidRPr="007E3C3C">
        <w:rPr>
          <w:rFonts w:ascii="Times New Roman" w:hAnsi="Times New Roman"/>
          <w:sz w:val="22"/>
        </w:rPr>
        <w:t xml:space="preserve">he Lakota "feel the government should step up and do what's right by them on the 1868 Treaty… They're not after the deeded land. They would like the government to recognize that they've been screwed, and…to have the federal and state lands back...After being around them and listening to their point of view, I get to thinking, 'hey, if I was Indian I would be doing the same exact damn </w:t>
      </w:r>
      <w:r w:rsidR="00DE045A">
        <w:rPr>
          <w:rFonts w:ascii="Times New Roman" w:hAnsi="Times New Roman"/>
          <w:sz w:val="22"/>
        </w:rPr>
        <w:t xml:space="preserve">thing that they're doing.’"  </w:t>
      </w:r>
    </w:p>
    <w:p w:rsidR="007A4271" w:rsidRPr="006C12CE" w:rsidRDefault="007A4271" w:rsidP="00137708">
      <w:pPr>
        <w:pStyle w:val="NormalWeb"/>
        <w:spacing w:before="2" w:afterLines="0"/>
        <w:rPr>
          <w:rFonts w:ascii="Times New Roman" w:hAnsi="Times New Roman"/>
          <w:sz w:val="22"/>
        </w:rPr>
      </w:pPr>
    </w:p>
    <w:p w:rsidR="000D4AA0" w:rsidRPr="000D4AA0" w:rsidRDefault="00A56360" w:rsidP="000D4AA0">
      <w:pPr>
        <w:pStyle w:val="NormalWeb"/>
        <w:spacing w:before="2" w:afterLines="0"/>
        <w:rPr>
          <w:rFonts w:ascii="Times New Roman" w:hAnsi="Times New Roman"/>
          <w:sz w:val="22"/>
        </w:rPr>
      </w:pPr>
      <w:r w:rsidRPr="006C12CE">
        <w:rPr>
          <w:rFonts w:ascii="Times New Roman" w:hAnsi="Times New Roman"/>
          <w:sz w:val="22"/>
        </w:rPr>
        <w:t>To stand in solidarity with Indigenous nations is not just to “support Native rights,” but to strike at the very underpinnings of the Western social order</w:t>
      </w:r>
      <w:r w:rsidR="003746AD" w:rsidRPr="006C12CE">
        <w:rPr>
          <w:rFonts w:ascii="Times New Roman" w:hAnsi="Times New Roman"/>
          <w:sz w:val="22"/>
        </w:rPr>
        <w:t xml:space="preserve"> that deindigenized Europeans before th</w:t>
      </w:r>
      <w:r w:rsidR="00A75A6E" w:rsidRPr="006C12CE">
        <w:rPr>
          <w:rFonts w:ascii="Times New Roman" w:hAnsi="Times New Roman"/>
          <w:sz w:val="22"/>
        </w:rPr>
        <w:t>e colonization of North America</w:t>
      </w:r>
      <w:r w:rsidR="003746AD" w:rsidRPr="006C12CE">
        <w:rPr>
          <w:rFonts w:ascii="Times New Roman" w:hAnsi="Times New Roman"/>
          <w:sz w:val="22"/>
        </w:rPr>
        <w:t xml:space="preserve"> even </w:t>
      </w:r>
      <w:r w:rsidR="00A75A6E" w:rsidRPr="006C12CE">
        <w:rPr>
          <w:rFonts w:ascii="Times New Roman" w:hAnsi="Times New Roman"/>
          <w:sz w:val="22"/>
        </w:rPr>
        <w:t>began</w:t>
      </w:r>
      <w:r w:rsidRPr="006C12CE">
        <w:rPr>
          <w:rFonts w:ascii="Times New Roman" w:hAnsi="Times New Roman"/>
          <w:sz w:val="22"/>
        </w:rPr>
        <w:t xml:space="preserve">, and begin to free </w:t>
      </w:r>
      <w:r w:rsidR="00A75A6E" w:rsidRPr="006C12CE">
        <w:rPr>
          <w:rFonts w:ascii="Times New Roman" w:hAnsi="Times New Roman"/>
          <w:sz w:val="22"/>
        </w:rPr>
        <w:t xml:space="preserve">both </w:t>
      </w:r>
      <w:r w:rsidRPr="006C12CE">
        <w:rPr>
          <w:rFonts w:ascii="Times New Roman" w:hAnsi="Times New Roman"/>
          <w:sz w:val="22"/>
        </w:rPr>
        <w:t>Native and non-Native peoples</w:t>
      </w:r>
      <w:r w:rsidR="00A75A6E" w:rsidRPr="006C12CE">
        <w:rPr>
          <w:rFonts w:ascii="Times New Roman" w:hAnsi="Times New Roman"/>
          <w:sz w:val="22"/>
        </w:rPr>
        <w:t xml:space="preserve"> from that order</w:t>
      </w:r>
      <w:r w:rsidR="00AE48E9" w:rsidRPr="006C12CE">
        <w:rPr>
          <w:rFonts w:ascii="Times New Roman" w:hAnsi="Times New Roman"/>
          <w:sz w:val="22"/>
        </w:rPr>
        <w:t xml:space="preserve"> for the sake of our survival</w:t>
      </w:r>
      <w:r w:rsidR="000D4AA0">
        <w:rPr>
          <w:rFonts w:ascii="Times New Roman" w:hAnsi="Times New Roman"/>
          <w:sz w:val="22"/>
        </w:rPr>
        <w:t>. As B</w:t>
      </w:r>
      <w:r w:rsidR="000800C7">
        <w:rPr>
          <w:rFonts w:ascii="Times New Roman" w:hAnsi="Times New Roman"/>
          <w:sz w:val="22"/>
        </w:rPr>
        <w:t>.</w:t>
      </w:r>
      <w:r w:rsidR="000D4AA0">
        <w:rPr>
          <w:rFonts w:ascii="Times New Roman" w:hAnsi="Times New Roman"/>
          <w:sz w:val="22"/>
        </w:rPr>
        <w:t>C</w:t>
      </w:r>
      <w:r w:rsidR="000800C7">
        <w:rPr>
          <w:rFonts w:ascii="Times New Roman" w:hAnsi="Times New Roman"/>
          <w:sz w:val="22"/>
        </w:rPr>
        <w:t>.</w:t>
      </w:r>
      <w:r w:rsidR="000D4AA0">
        <w:rPr>
          <w:rFonts w:ascii="Times New Roman" w:hAnsi="Times New Roman"/>
          <w:sz w:val="22"/>
        </w:rPr>
        <w:t xml:space="preserve"> activist </w:t>
      </w:r>
      <w:r w:rsidR="00FB6332" w:rsidRPr="006C12CE">
        <w:rPr>
          <w:rFonts w:ascii="Times New Roman" w:hAnsi="Times New Roman"/>
          <w:sz w:val="22"/>
        </w:rPr>
        <w:t>Harsha Walia writes, “</w:t>
      </w:r>
      <w:r w:rsidR="000D4AA0" w:rsidRPr="000D4AA0">
        <w:rPr>
          <w:rFonts w:ascii="Times New Roman" w:hAnsi="Times New Roman"/>
          <w:sz w:val="22"/>
        </w:rPr>
        <w:t>I have been encouraged to think of human interconnectedness and kinship in building alliances with Indigenous communities… striving toward decolonization and walking together toward transformation requires us to challenge a dehumanizing social organization that perpetuates our isolation from each other and normalizes a lack of responsibility to one another and the Earth.”</w:t>
      </w:r>
    </w:p>
    <w:p w:rsidR="000D4AA0" w:rsidRDefault="000D4AA0" w:rsidP="00137708">
      <w:pPr>
        <w:pStyle w:val="NormalWeb"/>
        <w:spacing w:before="2" w:afterLines="0"/>
        <w:rPr>
          <w:rFonts w:ascii="Times New Roman" w:hAnsi="Times New Roman"/>
          <w:sz w:val="22"/>
        </w:rPr>
      </w:pPr>
    </w:p>
    <w:p w:rsidR="009E1660" w:rsidRDefault="00A56360" w:rsidP="00137708">
      <w:pPr>
        <w:pStyle w:val="NormalWeb"/>
        <w:spacing w:before="2" w:afterLines="0"/>
        <w:rPr>
          <w:rFonts w:ascii="Times New Roman" w:hAnsi="Times New Roman"/>
          <w:sz w:val="22"/>
        </w:rPr>
      </w:pPr>
      <w:r w:rsidRPr="006C12CE">
        <w:rPr>
          <w:rFonts w:ascii="Times New Roman" w:hAnsi="Times New Roman"/>
          <w:sz w:val="22"/>
        </w:rPr>
        <w:t xml:space="preserve">By asserting their treaty rights, Indigenous nations are benefiting not only themselves, but also their treaty partners. Since Europeans in North America are more separated in time and place from their indigenous origins, they need to respectfully ally with Native nations to help find their own path to what it means to be a human being living on the Earth–without appropriating Native cultures. </w:t>
      </w:r>
      <w:r w:rsidR="00A75A6E" w:rsidRPr="006C12CE">
        <w:rPr>
          <w:rFonts w:ascii="Times New Roman" w:hAnsi="Times New Roman"/>
          <w:sz w:val="22"/>
        </w:rPr>
        <w:t>The non-Native</w:t>
      </w:r>
      <w:r w:rsidR="00EE6A8D" w:rsidRPr="006C12CE">
        <w:rPr>
          <w:rFonts w:ascii="Times New Roman" w:hAnsi="Times New Roman"/>
          <w:sz w:val="22"/>
        </w:rPr>
        <w:t xml:space="preserve"> role is not to look at ourselves merely as an individual “ally,” and fail to take any action until we have cleansed ourselves of all personal racism, but to become </w:t>
      </w:r>
      <w:r w:rsidR="00EE6A8D" w:rsidRPr="00EE4C1E">
        <w:rPr>
          <w:rFonts w:ascii="Times New Roman" w:hAnsi="Times New Roman"/>
          <w:i/>
          <w:sz w:val="22"/>
        </w:rPr>
        <w:t>part of an alliance</w:t>
      </w:r>
      <w:r w:rsidR="00EE6A8D" w:rsidRPr="006C12CE">
        <w:rPr>
          <w:rFonts w:ascii="Times New Roman" w:hAnsi="Times New Roman"/>
          <w:sz w:val="22"/>
        </w:rPr>
        <w:t>, to collective</w:t>
      </w:r>
      <w:r w:rsidR="00A132C0" w:rsidRPr="006C12CE">
        <w:rPr>
          <w:rFonts w:ascii="Times New Roman" w:hAnsi="Times New Roman"/>
          <w:sz w:val="22"/>
        </w:rPr>
        <w:t xml:space="preserve">ly take on racist institutions as we work on ourselves. </w:t>
      </w:r>
    </w:p>
    <w:p w:rsidR="009E1660" w:rsidRDefault="009E1660" w:rsidP="00137708">
      <w:pPr>
        <w:pStyle w:val="NormalWeb"/>
        <w:spacing w:before="2" w:afterLines="0"/>
        <w:rPr>
          <w:rFonts w:ascii="Times New Roman" w:hAnsi="Times New Roman"/>
          <w:sz w:val="22"/>
        </w:rPr>
      </w:pPr>
    </w:p>
    <w:p w:rsidR="00A641B3" w:rsidRDefault="00A132C0" w:rsidP="00137708">
      <w:pPr>
        <w:pStyle w:val="NormalWeb"/>
        <w:spacing w:before="2" w:afterLines="0"/>
        <w:rPr>
          <w:rFonts w:ascii="Times New Roman" w:hAnsi="Times New Roman"/>
          <w:sz w:val="22"/>
        </w:rPr>
      </w:pPr>
      <w:r w:rsidRPr="006C12CE">
        <w:rPr>
          <w:rFonts w:ascii="Times New Roman" w:hAnsi="Times New Roman"/>
          <w:sz w:val="22"/>
        </w:rPr>
        <w:t xml:space="preserve">Our role is not simply to learn from Native peoples, and extract knowledge that can serve non-Native purposes, but to recognize that the tribal exercise of power can serve Native and non-Native people alike. </w:t>
      </w:r>
      <w:r w:rsidR="00A56360" w:rsidRPr="006C12CE">
        <w:rPr>
          <w:rFonts w:ascii="Times New Roman" w:hAnsi="Times New Roman"/>
          <w:sz w:val="22"/>
        </w:rPr>
        <w:t xml:space="preserve">It is not the role of non-Natives to dissect Native cultures, but to study Native/non-Native relations, and white attitudes and policies. The responsibility of non-Natives is to help remove the barriers and obstacles to Native sovereignty in their </w:t>
      </w:r>
      <w:r w:rsidR="00A56360" w:rsidRPr="00EE4C1E">
        <w:rPr>
          <w:rFonts w:ascii="Times New Roman" w:hAnsi="Times New Roman"/>
          <w:i/>
          <w:sz w:val="22"/>
        </w:rPr>
        <w:t>own</w:t>
      </w:r>
      <w:r w:rsidR="00A56360" w:rsidRPr="006C12CE">
        <w:rPr>
          <w:rFonts w:ascii="Times New Roman" w:hAnsi="Times New Roman"/>
          <w:sz w:val="22"/>
        </w:rPr>
        <w:t xml:space="preserve"> governments and communities.</w:t>
      </w:r>
      <w:r w:rsidR="00EE6A8D" w:rsidRPr="006C12CE">
        <w:rPr>
          <w:rFonts w:ascii="Times New Roman" w:hAnsi="Times New Roman"/>
          <w:sz w:val="22"/>
        </w:rPr>
        <w:t xml:space="preserve"> </w:t>
      </w:r>
    </w:p>
    <w:p w:rsidR="00A641B3" w:rsidRDefault="00A641B3" w:rsidP="00137708">
      <w:pPr>
        <w:pStyle w:val="NormalWeb"/>
        <w:spacing w:before="2" w:afterLines="0"/>
        <w:rPr>
          <w:rFonts w:ascii="Times New Roman" w:hAnsi="Times New Roman"/>
          <w:sz w:val="22"/>
        </w:rPr>
      </w:pPr>
    </w:p>
    <w:p w:rsidR="00434110" w:rsidRDefault="00FB6332" w:rsidP="00137708">
      <w:pPr>
        <w:pStyle w:val="NormalWeb"/>
        <w:spacing w:before="2" w:afterLines="0"/>
        <w:rPr>
          <w:rFonts w:ascii="Times New Roman" w:hAnsi="Times New Roman"/>
          <w:sz w:val="22"/>
        </w:rPr>
      </w:pPr>
      <w:r w:rsidRPr="006C12CE">
        <w:rPr>
          <w:rFonts w:ascii="Times New Roman" w:hAnsi="Times New Roman"/>
          <w:sz w:val="22"/>
        </w:rPr>
        <w:t>As the fossil fuel wars show, n</w:t>
      </w:r>
      <w:r w:rsidR="00A56360" w:rsidRPr="006C12CE">
        <w:rPr>
          <w:rFonts w:ascii="Times New Roman" w:hAnsi="Times New Roman"/>
          <w:sz w:val="22"/>
        </w:rPr>
        <w:t xml:space="preserve">on-Native neighbors can begin to look to Native nations for models to make </w:t>
      </w:r>
      <w:r w:rsidR="00A132C0" w:rsidRPr="006C12CE">
        <w:rPr>
          <w:rFonts w:ascii="Times New Roman" w:hAnsi="Times New Roman"/>
          <w:sz w:val="22"/>
        </w:rPr>
        <w:t xml:space="preserve">North America </w:t>
      </w:r>
      <w:r w:rsidR="00A56360" w:rsidRPr="006C12CE">
        <w:rPr>
          <w:rFonts w:ascii="Times New Roman" w:hAnsi="Times New Roman"/>
          <w:sz w:val="22"/>
        </w:rPr>
        <w:t xml:space="preserve">more socially just, more ecologically resilient, and more hopeful. As Red Cliff Ojibwe organizer Walt Bresette once told non-Natives fighting </w:t>
      </w:r>
      <w:r w:rsidR="007A4271" w:rsidRPr="006C12CE">
        <w:rPr>
          <w:rFonts w:ascii="Times New Roman" w:hAnsi="Times New Roman"/>
          <w:sz w:val="22"/>
        </w:rPr>
        <w:t>a</w:t>
      </w:r>
      <w:r w:rsidR="00A56360" w:rsidRPr="006C12CE">
        <w:rPr>
          <w:rFonts w:ascii="Times New Roman" w:hAnsi="Times New Roman"/>
          <w:sz w:val="22"/>
        </w:rPr>
        <w:t xml:space="preserve"> proposed mine, “You can all love this land as much as we do.”</w:t>
      </w:r>
    </w:p>
    <w:p w:rsidR="009E1660" w:rsidRDefault="009E1660" w:rsidP="006C12CE">
      <w:pPr>
        <w:pStyle w:val="NormalWeb"/>
        <w:spacing w:before="2" w:after="2"/>
        <w:rPr>
          <w:rFonts w:ascii="Times New Roman" w:hAnsi="Times New Roman"/>
          <w:sz w:val="22"/>
        </w:rPr>
      </w:pPr>
    </w:p>
    <w:p w:rsidR="006C12CE" w:rsidRPr="006C12CE" w:rsidRDefault="00BA2A8C" w:rsidP="006C12CE">
      <w:pPr>
        <w:pStyle w:val="NormalWeb"/>
        <w:spacing w:before="2" w:after="2"/>
        <w:rPr>
          <w:rFonts w:ascii="Times New Roman" w:hAnsi="Times New Roman"/>
          <w:color w:val="000000" w:themeColor="text1"/>
          <w:sz w:val="22"/>
        </w:rPr>
      </w:pPr>
      <w:r w:rsidRPr="00BA2A8C">
        <w:rPr>
          <w:rStyle w:val="Emphasis"/>
          <w:rFonts w:ascii="Times New Roman" w:hAnsi="Times New Roman"/>
          <w:b/>
          <w:i w:val="0"/>
          <w:sz w:val="22"/>
        </w:rPr>
        <w:t>Dr. Zoltá</w:t>
      </w:r>
      <w:r w:rsidR="006C12CE" w:rsidRPr="00BA2A8C">
        <w:rPr>
          <w:rStyle w:val="Emphasis"/>
          <w:rFonts w:ascii="Times New Roman" w:hAnsi="Times New Roman"/>
          <w:b/>
          <w:i w:val="0"/>
          <w:sz w:val="22"/>
        </w:rPr>
        <w:t>n Grossman</w:t>
      </w:r>
      <w:r w:rsidR="006C12CE" w:rsidRPr="00761AB6">
        <w:rPr>
          <w:rStyle w:val="Emphasis"/>
          <w:rFonts w:ascii="Times New Roman" w:hAnsi="Times New Roman"/>
          <w:i w:val="0"/>
          <w:sz w:val="22"/>
        </w:rPr>
        <w:t xml:space="preserve"> is a Professor of Geography and Native Studies at The Evergreen State College in Olympia, Washington</w:t>
      </w:r>
      <w:r w:rsidR="006C12CE" w:rsidRPr="00761AB6">
        <w:rPr>
          <w:rFonts w:ascii="Times New Roman" w:hAnsi="Times New Roman"/>
          <w:i/>
          <w:sz w:val="22"/>
        </w:rPr>
        <w:t xml:space="preserve">. </w:t>
      </w:r>
      <w:r w:rsidR="006C12CE" w:rsidRPr="00761AB6">
        <w:rPr>
          <w:rStyle w:val="Emphasis"/>
          <w:rFonts w:ascii="Times New Roman" w:hAnsi="Times New Roman"/>
          <w:i w:val="0"/>
          <w:sz w:val="22"/>
        </w:rPr>
        <w:t>He is a longtime community organizer, and was a co-founder of the Midwest Treaty Network in Wisconsin. His dissertation explored</w:t>
      </w:r>
      <w:r w:rsidR="00D01AB8">
        <w:rPr>
          <w:rStyle w:val="Emphasis"/>
          <w:rFonts w:ascii="Times New Roman" w:hAnsi="Times New Roman"/>
          <w:sz w:val="22"/>
        </w:rPr>
        <w:t xml:space="preserve"> </w:t>
      </w:r>
      <w:r w:rsidR="006C12CE" w:rsidRPr="006C12CE">
        <w:rPr>
          <w:rStyle w:val="Emphasis"/>
          <w:rFonts w:ascii="Times New Roman" w:hAnsi="Times New Roman"/>
          <w:sz w:val="22"/>
        </w:rPr>
        <w:t xml:space="preserve">Unlikely Alliances: Treaty Conflicts and Environmental Cooperation Between Rural Native and White Communities </w:t>
      </w:r>
      <w:r w:rsidR="006C12CE" w:rsidRPr="006C12CE">
        <w:rPr>
          <w:rStyle w:val="Emphasis"/>
          <w:rFonts w:ascii="Times New Roman" w:hAnsi="Times New Roman"/>
          <w:i w:val="0"/>
          <w:sz w:val="22"/>
        </w:rPr>
        <w:t xml:space="preserve">(University of Wisconsin Department of Geography, 2002). He is co-editor (with Alan </w:t>
      </w:r>
      <w:r w:rsidR="006C12CE" w:rsidRPr="006C12CE">
        <w:rPr>
          <w:rStyle w:val="Emphasis"/>
          <w:rFonts w:ascii="Times New Roman" w:hAnsi="Times New Roman"/>
          <w:i w:val="0"/>
          <w:color w:val="000000" w:themeColor="text1"/>
          <w:sz w:val="22"/>
        </w:rPr>
        <w:t>Parker) of</w:t>
      </w:r>
      <w:r w:rsidR="00D01AB8">
        <w:rPr>
          <w:rStyle w:val="Emphasis"/>
          <w:rFonts w:ascii="Times New Roman" w:hAnsi="Times New Roman"/>
          <w:color w:val="000000" w:themeColor="text1"/>
          <w:sz w:val="22"/>
        </w:rPr>
        <w:t xml:space="preserve"> </w:t>
      </w:r>
      <w:r w:rsidR="006C12CE" w:rsidRPr="006C12CE">
        <w:rPr>
          <w:rStyle w:val="Emphasis"/>
          <w:rFonts w:ascii="Times New Roman" w:hAnsi="Times New Roman"/>
          <w:color w:val="000000" w:themeColor="text1"/>
          <w:sz w:val="22"/>
        </w:rPr>
        <w:t xml:space="preserve">Asserting Native Resilience: Pacific Rim Indigenous </w:t>
      </w:r>
      <w:r w:rsidR="00D01AB8">
        <w:rPr>
          <w:rStyle w:val="Emphasis"/>
          <w:rFonts w:ascii="Times New Roman" w:hAnsi="Times New Roman"/>
          <w:color w:val="000000" w:themeColor="text1"/>
          <w:sz w:val="22"/>
        </w:rPr>
        <w:t>Nations Face the Climate Crisis</w:t>
      </w:r>
      <w:r w:rsidR="006C12CE" w:rsidRPr="006C12CE">
        <w:rPr>
          <w:rStyle w:val="Emphasis"/>
          <w:rFonts w:ascii="Times New Roman" w:hAnsi="Times New Roman"/>
          <w:color w:val="000000" w:themeColor="text1"/>
          <w:sz w:val="22"/>
        </w:rPr>
        <w:t xml:space="preserve"> </w:t>
      </w:r>
      <w:r w:rsidR="006C12CE" w:rsidRPr="006C12CE">
        <w:rPr>
          <w:rStyle w:val="Emphasis"/>
          <w:rFonts w:ascii="Times New Roman" w:hAnsi="Times New Roman"/>
          <w:i w:val="0"/>
          <w:color w:val="000000" w:themeColor="text1"/>
          <w:sz w:val="22"/>
        </w:rPr>
        <w:t>(Oregon State University Press, 2012).</w:t>
      </w:r>
    </w:p>
    <w:p w:rsidR="006C12CE" w:rsidRPr="006C12CE" w:rsidRDefault="006C12CE" w:rsidP="00137708">
      <w:pPr>
        <w:pStyle w:val="NormalWeb"/>
        <w:spacing w:before="2" w:afterLines="0"/>
        <w:rPr>
          <w:rFonts w:ascii="Times New Roman" w:hAnsi="Times New Roman"/>
          <w:color w:val="000000" w:themeColor="text1"/>
          <w:sz w:val="22"/>
        </w:rPr>
      </w:pPr>
    </w:p>
    <w:p w:rsidR="006C12CE" w:rsidRPr="00A46525" w:rsidRDefault="006C12CE" w:rsidP="006C12CE">
      <w:pPr>
        <w:pStyle w:val="NormalWeb"/>
        <w:spacing w:before="2" w:afterLines="0"/>
        <w:rPr>
          <w:rFonts w:ascii="Times New Roman" w:hAnsi="Times New Roman"/>
          <w:color w:val="000000" w:themeColor="text1"/>
        </w:rPr>
      </w:pPr>
      <w:r w:rsidRPr="00A46525">
        <w:rPr>
          <w:rFonts w:ascii="Times New Roman" w:hAnsi="Times New Roman"/>
          <w:color w:val="000000" w:themeColor="text1"/>
        </w:rPr>
        <w:t>Address:</w:t>
      </w:r>
      <w:r w:rsidRPr="00A46525">
        <w:rPr>
          <w:rFonts w:ascii="Times New Roman" w:hAnsi="Times New Roman"/>
          <w:color w:val="000000" w:themeColor="text1"/>
        </w:rPr>
        <w:tab/>
      </w:r>
      <w:r w:rsidR="00A46525">
        <w:rPr>
          <w:rFonts w:ascii="Times New Roman" w:hAnsi="Times New Roman"/>
          <w:color w:val="000000" w:themeColor="text1"/>
        </w:rPr>
        <w:tab/>
        <w:t xml:space="preserve">TESC </w:t>
      </w:r>
      <w:r w:rsidRPr="00A46525">
        <w:rPr>
          <w:rFonts w:ascii="Times New Roman" w:hAnsi="Times New Roman"/>
          <w:color w:val="000000" w:themeColor="text1"/>
        </w:rPr>
        <w:t>Lab 1, 2700 Evergreen Parkway NW, Olympia WA 98505</w:t>
      </w:r>
    </w:p>
    <w:p w:rsidR="006C12CE" w:rsidRPr="00A46525" w:rsidRDefault="006C12CE" w:rsidP="006C12CE">
      <w:pPr>
        <w:pStyle w:val="NormalWeb"/>
        <w:spacing w:before="2" w:afterLines="0"/>
        <w:rPr>
          <w:rFonts w:ascii="Times New Roman" w:hAnsi="Times New Roman"/>
          <w:color w:val="000000" w:themeColor="text1"/>
        </w:rPr>
      </w:pPr>
      <w:r w:rsidRPr="00A46525">
        <w:rPr>
          <w:rFonts w:ascii="Times New Roman" w:hAnsi="Times New Roman"/>
          <w:color w:val="000000" w:themeColor="text1"/>
        </w:rPr>
        <w:t xml:space="preserve">Email: </w:t>
      </w:r>
      <w:r w:rsidRPr="00A46525">
        <w:rPr>
          <w:rFonts w:ascii="Times New Roman" w:hAnsi="Times New Roman"/>
          <w:color w:val="000000" w:themeColor="text1"/>
        </w:rPr>
        <w:tab/>
      </w:r>
      <w:r w:rsidRPr="00A46525">
        <w:rPr>
          <w:rFonts w:ascii="Times New Roman" w:hAnsi="Times New Roman"/>
          <w:color w:val="000000" w:themeColor="text1"/>
        </w:rPr>
        <w:tab/>
      </w:r>
      <w:hyperlink r:id="rId4" w:history="1">
        <w:r w:rsidRPr="00A46525">
          <w:rPr>
            <w:rStyle w:val="Hyperlink"/>
            <w:rFonts w:ascii="Times New Roman" w:hAnsi="Times New Roman"/>
            <w:color w:val="000000" w:themeColor="text1"/>
            <w:u w:val="none"/>
          </w:rPr>
          <w:t>grossmaz@evergreen.edu</w:t>
        </w:r>
      </w:hyperlink>
      <w:r w:rsidRPr="00A46525">
        <w:rPr>
          <w:rFonts w:ascii="Times New Roman" w:hAnsi="Times New Roman"/>
          <w:color w:val="000000" w:themeColor="text1"/>
        </w:rPr>
        <w:t xml:space="preserve"> </w:t>
      </w:r>
    </w:p>
    <w:p w:rsidR="006C12CE" w:rsidRPr="00A46525" w:rsidRDefault="00DE045A" w:rsidP="006C12CE">
      <w:pPr>
        <w:pStyle w:val="NormalWeb"/>
        <w:spacing w:before="2" w:afterLines="0"/>
        <w:rPr>
          <w:rFonts w:ascii="Times New Roman" w:hAnsi="Times New Roman"/>
          <w:color w:val="000000" w:themeColor="text1"/>
        </w:rPr>
      </w:pPr>
      <w:r>
        <w:rPr>
          <w:rFonts w:ascii="Times New Roman" w:hAnsi="Times New Roman"/>
          <w:color w:val="000000" w:themeColor="text1"/>
        </w:rPr>
        <w:t>Phone</w:t>
      </w:r>
      <w:r w:rsidR="006C12CE" w:rsidRPr="00A46525">
        <w:rPr>
          <w:rFonts w:ascii="Times New Roman" w:hAnsi="Times New Roman"/>
          <w:color w:val="000000" w:themeColor="text1"/>
        </w:rPr>
        <w:t xml:space="preserve">: </w:t>
      </w:r>
      <w:r w:rsidR="006C12CE" w:rsidRPr="00A46525">
        <w:rPr>
          <w:rFonts w:ascii="Times New Roman" w:hAnsi="Times New Roman"/>
          <w:color w:val="000000" w:themeColor="text1"/>
        </w:rPr>
        <w:tab/>
      </w:r>
      <w:r w:rsidR="006C12CE" w:rsidRPr="00A46525">
        <w:rPr>
          <w:rFonts w:ascii="Times New Roman" w:hAnsi="Times New Roman"/>
          <w:color w:val="000000" w:themeColor="text1"/>
        </w:rPr>
        <w:tab/>
      </w:r>
      <w:r>
        <w:rPr>
          <w:rFonts w:ascii="Times New Roman" w:hAnsi="Times New Roman"/>
          <w:color w:val="000000" w:themeColor="text1"/>
        </w:rPr>
        <w:t xml:space="preserve">Office </w:t>
      </w:r>
      <w:r w:rsidR="006C12CE" w:rsidRPr="00A46525">
        <w:rPr>
          <w:rFonts w:ascii="Times New Roman" w:hAnsi="Times New Roman"/>
          <w:color w:val="000000" w:themeColor="text1"/>
        </w:rPr>
        <w:t xml:space="preserve">(360) 867-6153 </w:t>
      </w:r>
      <w:r>
        <w:rPr>
          <w:rFonts w:ascii="Times New Roman" w:hAnsi="Times New Roman"/>
          <w:color w:val="000000" w:themeColor="text1"/>
        </w:rPr>
        <w:t xml:space="preserve">  Cell</w:t>
      </w:r>
      <w:r w:rsidR="006C12CE" w:rsidRPr="00A46525">
        <w:rPr>
          <w:rFonts w:ascii="Times New Roman" w:hAnsi="Times New Roman"/>
          <w:color w:val="000000" w:themeColor="text1"/>
        </w:rPr>
        <w:t xml:space="preserve"> (360) 359-8871</w:t>
      </w:r>
    </w:p>
    <w:p w:rsidR="006C12CE" w:rsidRPr="00A46525" w:rsidRDefault="006C12CE" w:rsidP="006C12CE">
      <w:pPr>
        <w:pStyle w:val="NormalWeb"/>
        <w:spacing w:before="2" w:afterLines="0"/>
        <w:rPr>
          <w:rFonts w:ascii="Times New Roman" w:hAnsi="Times New Roman"/>
          <w:color w:val="000000" w:themeColor="text1"/>
        </w:rPr>
      </w:pPr>
      <w:r w:rsidRPr="00A46525">
        <w:rPr>
          <w:rFonts w:ascii="Times New Roman" w:hAnsi="Times New Roman"/>
          <w:color w:val="000000" w:themeColor="text1"/>
        </w:rPr>
        <w:t xml:space="preserve">Web: </w:t>
      </w:r>
      <w:r w:rsidRPr="00A46525">
        <w:rPr>
          <w:rFonts w:ascii="Times New Roman" w:hAnsi="Times New Roman"/>
          <w:color w:val="000000" w:themeColor="text1"/>
        </w:rPr>
        <w:tab/>
      </w:r>
      <w:r w:rsidRPr="00A46525">
        <w:rPr>
          <w:rFonts w:ascii="Times New Roman" w:hAnsi="Times New Roman"/>
          <w:color w:val="000000" w:themeColor="text1"/>
        </w:rPr>
        <w:tab/>
      </w:r>
      <w:hyperlink r:id="rId5" w:history="1">
        <w:r w:rsidRPr="00A46525">
          <w:rPr>
            <w:rStyle w:val="Hyperlink"/>
            <w:rFonts w:ascii="Times New Roman" w:hAnsi="Times New Roman"/>
            <w:color w:val="000000" w:themeColor="text1"/>
            <w:u w:val="none"/>
          </w:rPr>
          <w:t>http://academic.evergreen.edu/g/grossmaz</w:t>
        </w:r>
      </w:hyperlink>
    </w:p>
    <w:p w:rsidR="006C12CE" w:rsidRPr="00A46525" w:rsidRDefault="006C12CE" w:rsidP="006C12CE">
      <w:pPr>
        <w:pStyle w:val="NormalWeb"/>
        <w:spacing w:before="2" w:afterLines="0"/>
        <w:rPr>
          <w:rFonts w:ascii="Times New Roman" w:hAnsi="Times New Roman"/>
          <w:b/>
          <w:color w:val="000000" w:themeColor="text1"/>
          <w:kern w:val="36"/>
        </w:rPr>
      </w:pPr>
      <w:r w:rsidRPr="00A46525">
        <w:rPr>
          <w:rFonts w:ascii="Times New Roman" w:hAnsi="Times New Roman"/>
          <w:color w:val="000000" w:themeColor="text1"/>
        </w:rPr>
        <w:t xml:space="preserve">Powerpoint: </w:t>
      </w:r>
      <w:r w:rsidRPr="00A46525">
        <w:rPr>
          <w:rFonts w:ascii="Times New Roman" w:hAnsi="Times New Roman"/>
          <w:color w:val="000000" w:themeColor="text1"/>
        </w:rPr>
        <w:tab/>
      </w:r>
      <w:hyperlink r:id="rId6" w:history="1">
        <w:r w:rsidRPr="00A46525">
          <w:rPr>
            <w:rStyle w:val="Hyperlink"/>
            <w:rFonts w:ascii="Times New Roman" w:hAnsi="Times New Roman"/>
            <w:color w:val="000000" w:themeColor="text1"/>
            <w:u w:val="none"/>
          </w:rPr>
          <w:t>http://academic.evergreen.edu/g/grossmaz/NativeFossilFuelsAAG.ppt</w:t>
        </w:r>
      </w:hyperlink>
      <w:r w:rsidRPr="00A46525">
        <w:rPr>
          <w:rFonts w:ascii="Times New Roman" w:hAnsi="Times New Roman"/>
          <w:color w:val="000000" w:themeColor="text1"/>
        </w:rPr>
        <w:t xml:space="preserve"> </w:t>
      </w:r>
    </w:p>
    <w:p w:rsidR="00AB0B47" w:rsidRDefault="00AB0B47" w:rsidP="00137708">
      <w:pPr>
        <w:spacing w:before="1"/>
        <w:rPr>
          <w:rFonts w:ascii="Times New Roman" w:hAnsi="Times New Roman"/>
          <w:sz w:val="22"/>
        </w:rPr>
      </w:pPr>
    </w:p>
    <w:p w:rsidR="00AB0B47" w:rsidRPr="00D27E0E" w:rsidRDefault="00AB0B47" w:rsidP="006A20BA">
      <w:pPr>
        <w:spacing w:before="1"/>
        <w:jc w:val="center"/>
        <w:rPr>
          <w:rFonts w:ascii="Times New Roman" w:hAnsi="Times New Roman"/>
          <w:b/>
          <w:sz w:val="22"/>
        </w:rPr>
      </w:pPr>
      <w:r w:rsidRPr="00D27E0E">
        <w:rPr>
          <w:rFonts w:ascii="Times New Roman" w:hAnsi="Times New Roman"/>
          <w:b/>
          <w:sz w:val="22"/>
        </w:rPr>
        <w:t>Sources</w:t>
      </w:r>
    </w:p>
    <w:p w:rsidR="00AB0B47" w:rsidRPr="008C5C91" w:rsidRDefault="00AB0B47" w:rsidP="00137708">
      <w:pPr>
        <w:spacing w:before="1"/>
        <w:rPr>
          <w:rFonts w:ascii="Times New Roman" w:hAnsi="Times New Roman"/>
          <w:sz w:val="20"/>
        </w:rPr>
      </w:pPr>
    </w:p>
    <w:p w:rsidR="00AB0B47" w:rsidRPr="008C5C91" w:rsidRDefault="00AB0B47" w:rsidP="00AB0B47">
      <w:pPr>
        <w:pStyle w:val="NormalWeb"/>
        <w:spacing w:before="2" w:after="2"/>
        <w:rPr>
          <w:rFonts w:ascii="Times New Roman" w:hAnsi="Times New Roman"/>
          <w:color w:val="000000" w:themeColor="text1"/>
        </w:rPr>
      </w:pPr>
      <w:r w:rsidRPr="008C5C91">
        <w:rPr>
          <w:rFonts w:ascii="Times New Roman" w:hAnsi="Times New Roman"/>
          <w:color w:val="000000" w:themeColor="text1"/>
        </w:rPr>
        <w:t xml:space="preserve">All Against the Haul. (2014). </w:t>
      </w:r>
      <w:hyperlink r:id="rId7" w:history="1">
        <w:r w:rsidRPr="008C5C91">
          <w:rPr>
            <w:rStyle w:val="Hyperlink"/>
            <w:rFonts w:ascii="Times New Roman" w:hAnsi="Times New Roman"/>
            <w:color w:val="000000" w:themeColor="text1"/>
            <w:u w:val="none"/>
          </w:rPr>
          <w:t>http://allagainstthehaul.org/</w:t>
        </w:r>
      </w:hyperlink>
      <w:r w:rsidRPr="008C5C91">
        <w:rPr>
          <w:rFonts w:ascii="Times New Roman" w:hAnsi="Times New Roman"/>
          <w:color w:val="000000" w:themeColor="text1"/>
        </w:rPr>
        <w:t xml:space="preserve"> </w:t>
      </w:r>
    </w:p>
    <w:p w:rsidR="00AB0B47" w:rsidRPr="008C5C91" w:rsidRDefault="00AB0B47" w:rsidP="00AB0B47">
      <w:pPr>
        <w:pStyle w:val="NormalWeb"/>
        <w:spacing w:before="2" w:after="2"/>
        <w:rPr>
          <w:rFonts w:ascii="Times New Roman" w:hAnsi="Times New Roman"/>
          <w:color w:val="000000" w:themeColor="text1"/>
        </w:rPr>
      </w:pPr>
    </w:p>
    <w:p w:rsidR="00AB0B47" w:rsidRPr="008C5C91" w:rsidRDefault="00AB0B47" w:rsidP="00AB0B47">
      <w:pPr>
        <w:pStyle w:val="NormalWeb"/>
        <w:spacing w:before="2" w:after="2"/>
        <w:rPr>
          <w:rFonts w:ascii="Times New Roman" w:hAnsi="Times New Roman"/>
          <w:color w:val="000000" w:themeColor="text1"/>
        </w:rPr>
      </w:pPr>
      <w:r w:rsidRPr="008C5C91">
        <w:rPr>
          <w:rFonts w:ascii="Times New Roman" w:hAnsi="Times New Roman"/>
          <w:color w:val="000000" w:themeColor="text1"/>
        </w:rPr>
        <w:t xml:space="preserve">The Atlantic. (2013). “China’s Toxic Sky,” </w:t>
      </w:r>
      <w:r w:rsidRPr="008C5C91">
        <w:rPr>
          <w:rFonts w:ascii="Times New Roman" w:hAnsi="Times New Roman"/>
          <w:i/>
          <w:iCs/>
          <w:color w:val="000000" w:themeColor="text1"/>
        </w:rPr>
        <w:t>(</w:t>
      </w:r>
      <w:r w:rsidRPr="008C5C91">
        <w:rPr>
          <w:rFonts w:ascii="Times New Roman" w:hAnsi="Times New Roman"/>
          <w:color w:val="000000" w:themeColor="text1"/>
        </w:rPr>
        <w:t xml:space="preserve">Jan. 30) </w:t>
      </w:r>
    </w:p>
    <w:p w:rsidR="00AB0B47" w:rsidRPr="008C5C91" w:rsidRDefault="009060FC" w:rsidP="00AB0B47">
      <w:pPr>
        <w:pStyle w:val="NormalWeb"/>
        <w:spacing w:before="2" w:after="2"/>
        <w:rPr>
          <w:rFonts w:ascii="Times New Roman" w:hAnsi="Times New Roman"/>
          <w:color w:val="000000" w:themeColor="text1"/>
        </w:rPr>
      </w:pPr>
      <w:hyperlink r:id="rId8" w:history="1">
        <w:r w:rsidR="00AB0B47" w:rsidRPr="008C5C91">
          <w:rPr>
            <w:rStyle w:val="Hyperlink"/>
            <w:rFonts w:ascii="Times New Roman" w:hAnsi="Times New Roman"/>
            <w:color w:val="000000" w:themeColor="text1"/>
            <w:u w:val="none"/>
          </w:rPr>
          <w:t>http://www.theatlantic.com/infocus/2013/01/chinas-toxic-sky/100449</w:t>
        </w:r>
      </w:hyperlink>
      <w:r w:rsidR="00AB0B47" w:rsidRPr="008C5C91">
        <w:rPr>
          <w:rFonts w:ascii="Times New Roman" w:hAnsi="Times New Roman"/>
          <w:color w:val="000000" w:themeColor="text1"/>
        </w:rPr>
        <w:t xml:space="preserve"> </w:t>
      </w:r>
    </w:p>
    <w:p w:rsidR="00AB0B47" w:rsidRPr="008C5C91" w:rsidRDefault="00AB0B47" w:rsidP="00AB0B47">
      <w:pPr>
        <w:pStyle w:val="NormalWeb"/>
        <w:spacing w:before="2" w:after="2"/>
        <w:rPr>
          <w:rFonts w:ascii="Times New Roman" w:hAnsi="Times New Roman"/>
          <w:color w:val="000000" w:themeColor="text1"/>
        </w:rPr>
      </w:pPr>
    </w:p>
    <w:p w:rsidR="00AB0B47" w:rsidRPr="008C5C91" w:rsidRDefault="00AB0B47" w:rsidP="00AB0B47">
      <w:pPr>
        <w:pStyle w:val="NormalWeb"/>
        <w:spacing w:before="2" w:after="2"/>
        <w:rPr>
          <w:rFonts w:ascii="Times New Roman" w:hAnsi="Times New Roman"/>
          <w:color w:val="000000" w:themeColor="text1"/>
        </w:rPr>
      </w:pPr>
      <w:r w:rsidRPr="008C5C91">
        <w:rPr>
          <w:rFonts w:ascii="Times New Roman" w:hAnsi="Times New Roman"/>
          <w:color w:val="000000" w:themeColor="text1"/>
        </w:rPr>
        <w:t xml:space="preserve">Bakken Watch (2013). </w:t>
      </w:r>
      <w:hyperlink r:id="rId9" w:history="1">
        <w:r w:rsidRPr="008C5C91">
          <w:rPr>
            <w:rStyle w:val="Hyperlink"/>
            <w:rFonts w:ascii="Times New Roman" w:hAnsi="Times New Roman"/>
            <w:color w:val="000000" w:themeColor="text1"/>
            <w:u w:val="none"/>
          </w:rPr>
          <w:t>http://bakkenwatch.blogspot.com/</w:t>
        </w:r>
      </w:hyperlink>
    </w:p>
    <w:p w:rsidR="00AB0B47" w:rsidRPr="008C5C91" w:rsidRDefault="00AB0B47" w:rsidP="00AB0B47">
      <w:pPr>
        <w:pStyle w:val="NormalWeb"/>
        <w:spacing w:before="2" w:after="2"/>
        <w:rPr>
          <w:rFonts w:ascii="Times New Roman" w:hAnsi="Times New Roman"/>
          <w:color w:val="000000" w:themeColor="text1"/>
        </w:rPr>
      </w:pPr>
    </w:p>
    <w:p w:rsidR="00AB0B47" w:rsidRPr="008C5C91" w:rsidRDefault="00AB0B47" w:rsidP="00AB0B47">
      <w:pPr>
        <w:pStyle w:val="NormalWeb"/>
        <w:spacing w:before="2" w:after="2"/>
        <w:rPr>
          <w:rFonts w:ascii="Times New Roman" w:hAnsi="Times New Roman"/>
          <w:color w:val="000000" w:themeColor="text1"/>
        </w:rPr>
      </w:pPr>
      <w:r w:rsidRPr="008C5C91">
        <w:rPr>
          <w:rFonts w:ascii="Times New Roman" w:hAnsi="Times New Roman"/>
          <w:color w:val="000000" w:themeColor="text1"/>
        </w:rPr>
        <w:t>Bogonofsky, Alexis. (2014). Personal interview (March 26).</w:t>
      </w:r>
    </w:p>
    <w:p w:rsidR="00AB0B47" w:rsidRPr="008C5C91" w:rsidRDefault="00AB0B47" w:rsidP="00AB0B47">
      <w:pPr>
        <w:pStyle w:val="NormalWeb"/>
        <w:spacing w:before="2" w:after="2"/>
        <w:rPr>
          <w:rFonts w:ascii="Times New Roman" w:hAnsi="Times New Roman"/>
          <w:color w:val="000000" w:themeColor="text1"/>
        </w:rPr>
      </w:pPr>
    </w:p>
    <w:p w:rsidR="00AB0B47" w:rsidRPr="008C5C91" w:rsidRDefault="00AB0B47" w:rsidP="00AB0B47">
      <w:pPr>
        <w:pStyle w:val="NormalWeb"/>
        <w:spacing w:before="2" w:after="2"/>
        <w:rPr>
          <w:rFonts w:ascii="Times New Roman" w:hAnsi="Times New Roman"/>
          <w:color w:val="000000" w:themeColor="text1"/>
        </w:rPr>
      </w:pPr>
      <w:r w:rsidRPr="008C5C91">
        <w:rPr>
          <w:rFonts w:ascii="Times New Roman" w:hAnsi="Times New Roman"/>
          <w:color w:val="000000" w:themeColor="text1"/>
        </w:rPr>
        <w:t xml:space="preserve">Bogonofsky, Alexis. (2013-14). National Wildlife Federation Tribal Lands Partnerships Program </w:t>
      </w:r>
      <w:hyperlink r:id="rId10" w:history="1">
        <w:r w:rsidRPr="008C5C91">
          <w:rPr>
            <w:rStyle w:val="Hyperlink"/>
            <w:rFonts w:ascii="Times New Roman" w:hAnsi="Times New Roman"/>
            <w:color w:val="000000" w:themeColor="text1"/>
            <w:u w:val="none"/>
          </w:rPr>
          <w:t>http://blog.nwf.org/author/bonogofsky/</w:t>
        </w:r>
      </w:hyperlink>
      <w:r w:rsidRPr="008C5C91">
        <w:rPr>
          <w:rFonts w:ascii="Times New Roman" w:hAnsi="Times New Roman"/>
          <w:color w:val="000000" w:themeColor="text1"/>
        </w:rPr>
        <w:t xml:space="preserve"> </w:t>
      </w:r>
    </w:p>
    <w:p w:rsidR="00AB0B47" w:rsidRPr="008C5C91"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Bold Nebraska. (2014). </w:t>
      </w:r>
      <w:hyperlink r:id="rId11" w:history="1">
        <w:r w:rsidRPr="00A46525">
          <w:rPr>
            <w:rStyle w:val="Hyperlink"/>
            <w:rFonts w:ascii="Times New Roman" w:hAnsi="Times New Roman"/>
            <w:color w:val="000000" w:themeColor="text1"/>
            <w:u w:val="none"/>
          </w:rPr>
          <w:t>http://boldnebraska.org</w:t>
        </w:r>
      </w:hyperlink>
      <w:r w:rsidRPr="00A46525">
        <w:rPr>
          <w:rFonts w:ascii="Times New Roman" w:hAnsi="Times New Roman"/>
          <w:color w:val="000000" w:themeColor="text1"/>
        </w:rPr>
        <w:t xml:space="preserve"> </w:t>
      </w:r>
    </w:p>
    <w:p w:rsidR="00AB0B47" w:rsidRPr="00A46525"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Braided Hair, Vanessa. (2013). Why the Otter Creek Coal Mine Will Never be Built. </w:t>
      </w:r>
      <w:r w:rsidRPr="00A46525">
        <w:rPr>
          <w:rFonts w:ascii="Times New Roman" w:hAnsi="Times New Roman"/>
          <w:b w:val="0"/>
          <w:i/>
          <w:color w:val="000000" w:themeColor="text1"/>
          <w:sz w:val="20"/>
        </w:rPr>
        <w:t xml:space="preserve">Wildlife Promise </w:t>
      </w:r>
      <w:r w:rsidRPr="00A46525">
        <w:rPr>
          <w:rFonts w:ascii="Times New Roman" w:hAnsi="Times New Roman"/>
          <w:b w:val="0"/>
          <w:color w:val="000000" w:themeColor="text1"/>
          <w:sz w:val="20"/>
        </w:rPr>
        <w:t>(April 10).</w:t>
      </w:r>
    </w:p>
    <w:p w:rsidR="00AB0B47" w:rsidRPr="00A46525"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Citizens for a Clean Harbor. (2013). </w:t>
      </w:r>
      <w:hyperlink r:id="rId12" w:history="1">
        <w:r w:rsidRPr="00A46525">
          <w:rPr>
            <w:rStyle w:val="Hyperlink"/>
            <w:rFonts w:ascii="Times New Roman" w:hAnsi="Times New Roman"/>
            <w:color w:val="000000" w:themeColor="text1"/>
            <w:u w:val="none"/>
          </w:rPr>
          <w:t>http://cleanharbor.org</w:t>
        </w:r>
      </w:hyperlink>
      <w:r w:rsidRPr="00A46525">
        <w:rPr>
          <w:rFonts w:ascii="Times New Roman" w:hAnsi="Times New Roman"/>
          <w:color w:val="000000" w:themeColor="text1"/>
        </w:rPr>
        <w:t xml:space="preserve"> </w:t>
      </w:r>
    </w:p>
    <w:p w:rsidR="00AB0B47" w:rsidRPr="00A46525" w:rsidRDefault="00AB0B47" w:rsidP="00AB0B47">
      <w:pPr>
        <w:pStyle w:val="NormalWeb"/>
        <w:spacing w:before="2" w:after="2"/>
        <w:rPr>
          <w:rFonts w:ascii="Times New Roman" w:hAnsi="Times New Roman"/>
          <w:color w:val="000000" w:themeColor="text1"/>
        </w:rPr>
      </w:pPr>
    </w:p>
    <w:p w:rsidR="00AB0B47" w:rsidRPr="005E0964"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Columbia </w:t>
      </w:r>
      <w:r w:rsidRPr="005E0964">
        <w:rPr>
          <w:rFonts w:ascii="Times New Roman" w:hAnsi="Times New Roman"/>
          <w:color w:val="000000" w:themeColor="text1"/>
        </w:rPr>
        <w:t xml:space="preserve">Riverkeeper. (2014). Oil-by-Rail.  </w:t>
      </w:r>
      <w:hyperlink r:id="rId13" w:history="1">
        <w:r w:rsidRPr="005E0964">
          <w:rPr>
            <w:rStyle w:val="Hyperlink"/>
            <w:rFonts w:ascii="Times New Roman" w:hAnsi="Times New Roman"/>
            <w:color w:val="000000" w:themeColor="text1"/>
            <w:u w:val="none"/>
          </w:rPr>
          <w:t>http://columbiariverkeeper.org/our-work/oil-by-rail/</w:t>
        </w:r>
      </w:hyperlink>
    </w:p>
    <w:p w:rsidR="00AB0B47" w:rsidRPr="005E0964" w:rsidRDefault="00AB0B47" w:rsidP="00AB0B47">
      <w:pPr>
        <w:pStyle w:val="NormalWeb"/>
        <w:spacing w:before="2" w:after="2"/>
        <w:rPr>
          <w:rFonts w:ascii="Times New Roman" w:hAnsi="Times New Roman"/>
          <w:color w:val="000000" w:themeColor="text1"/>
        </w:rPr>
      </w:pPr>
    </w:p>
    <w:p w:rsidR="00AB0B47" w:rsidRPr="005E0964" w:rsidRDefault="00AB0B47" w:rsidP="00AB0B47">
      <w:pPr>
        <w:pStyle w:val="NormalWeb"/>
        <w:spacing w:before="2" w:after="2"/>
        <w:rPr>
          <w:rFonts w:ascii="Times New Roman" w:hAnsi="Times New Roman"/>
          <w:color w:val="000000" w:themeColor="text1"/>
        </w:rPr>
      </w:pPr>
      <w:r w:rsidRPr="005E0964">
        <w:rPr>
          <w:rFonts w:ascii="Times New Roman" w:hAnsi="Times New Roman"/>
          <w:color w:val="000000" w:themeColor="text1"/>
        </w:rPr>
        <w:t xml:space="preserve">Cowboy Indian Alliance. (2014). </w:t>
      </w:r>
      <w:hyperlink r:id="rId14" w:history="1">
        <w:r w:rsidRPr="005E0964">
          <w:rPr>
            <w:rStyle w:val="Hyperlink"/>
            <w:rFonts w:ascii="Times New Roman" w:hAnsi="Times New Roman"/>
            <w:color w:val="000000" w:themeColor="text1"/>
            <w:u w:val="none"/>
          </w:rPr>
          <w:t>http://rejectandprotect.org/</w:t>
        </w:r>
      </w:hyperlink>
      <w:r w:rsidRPr="005E0964">
        <w:rPr>
          <w:rFonts w:ascii="Times New Roman" w:hAnsi="Times New Roman"/>
          <w:color w:val="000000" w:themeColor="text1"/>
        </w:rPr>
        <w:t xml:space="preserve"> </w:t>
      </w:r>
    </w:p>
    <w:p w:rsidR="00AB0B47" w:rsidRPr="005E0964" w:rsidRDefault="00AB0B47" w:rsidP="00AB0B47">
      <w:pPr>
        <w:pStyle w:val="NormalWeb"/>
        <w:spacing w:before="2" w:after="2"/>
        <w:rPr>
          <w:rFonts w:ascii="Times New Roman" w:hAnsi="Times New Roman"/>
          <w:color w:val="000000" w:themeColor="text1"/>
        </w:rPr>
      </w:pPr>
    </w:p>
    <w:p w:rsidR="00AB0B47" w:rsidRPr="005E0964" w:rsidRDefault="00AB0B47" w:rsidP="00AB0B47">
      <w:pPr>
        <w:pStyle w:val="NormalWeb"/>
        <w:spacing w:before="2" w:after="2"/>
        <w:rPr>
          <w:rFonts w:ascii="Times New Roman" w:hAnsi="Times New Roman"/>
          <w:color w:val="000000" w:themeColor="text1"/>
        </w:rPr>
      </w:pPr>
      <w:r w:rsidRPr="005E0964">
        <w:rPr>
          <w:rFonts w:ascii="Times New Roman" w:hAnsi="Times New Roman"/>
          <w:color w:val="000000" w:themeColor="text1"/>
        </w:rPr>
        <w:t>Dakota Rural Action. (2014). http://dakotarural.org/</w:t>
      </w:r>
    </w:p>
    <w:p w:rsidR="00AB0B47" w:rsidRPr="005E0964" w:rsidRDefault="00AB0B47" w:rsidP="00AB0B47">
      <w:pPr>
        <w:pStyle w:val="NormalWeb"/>
        <w:spacing w:before="2" w:after="2"/>
        <w:rPr>
          <w:rFonts w:ascii="Times New Roman" w:hAnsi="Times New Roman"/>
          <w:color w:val="000000" w:themeColor="text1"/>
        </w:rPr>
      </w:pPr>
    </w:p>
    <w:p w:rsidR="005E0964" w:rsidRPr="005E0964" w:rsidRDefault="005E0964" w:rsidP="005E0964">
      <w:pPr>
        <w:rPr>
          <w:rFonts w:ascii="Times New Roman" w:hAnsi="Times New Roman"/>
          <w:color w:val="000000" w:themeColor="text1"/>
          <w:sz w:val="20"/>
          <w:szCs w:val="14"/>
          <w:shd w:val="clear" w:color="auto" w:fill="FFFFFF"/>
        </w:rPr>
      </w:pPr>
      <w:r w:rsidRPr="005E0964">
        <w:rPr>
          <w:rFonts w:ascii="Times New Roman" w:hAnsi="Times New Roman"/>
          <w:color w:val="000000" w:themeColor="text1"/>
          <w:sz w:val="20"/>
          <w:szCs w:val="12"/>
          <w:shd w:val="clear" w:color="auto" w:fill="FFFFFF"/>
        </w:rPr>
        <w:t xml:space="preserve">Davis, Rachel and Daniel M. Franks. </w:t>
      </w:r>
      <w:r>
        <w:rPr>
          <w:rFonts w:ascii="Times New Roman" w:hAnsi="Times New Roman"/>
          <w:color w:val="000000" w:themeColor="text1"/>
          <w:sz w:val="20"/>
          <w:szCs w:val="12"/>
          <w:shd w:val="clear" w:color="auto" w:fill="FFFFFF"/>
        </w:rPr>
        <w:t>(</w:t>
      </w:r>
      <w:r w:rsidRPr="005E0964">
        <w:rPr>
          <w:rFonts w:ascii="Times New Roman" w:hAnsi="Times New Roman"/>
          <w:color w:val="000000" w:themeColor="text1"/>
          <w:sz w:val="20"/>
          <w:szCs w:val="12"/>
          <w:shd w:val="clear" w:color="auto" w:fill="FFFFFF"/>
        </w:rPr>
        <w:t>2014.</w:t>
      </w:r>
      <w:r>
        <w:rPr>
          <w:rFonts w:ascii="Times New Roman" w:hAnsi="Times New Roman"/>
          <w:color w:val="000000" w:themeColor="text1"/>
          <w:sz w:val="20"/>
          <w:szCs w:val="12"/>
          <w:shd w:val="clear" w:color="auto" w:fill="FFFFFF"/>
        </w:rPr>
        <w:t>)</w:t>
      </w:r>
      <w:r w:rsidRPr="005E0964">
        <w:rPr>
          <w:rFonts w:ascii="Times New Roman" w:hAnsi="Times New Roman"/>
          <w:color w:val="000000" w:themeColor="text1"/>
          <w:sz w:val="20"/>
          <w:szCs w:val="12"/>
          <w:shd w:val="clear" w:color="auto" w:fill="FFFFFF"/>
        </w:rPr>
        <w:t xml:space="preserve"> “Costs of Company-Community Conflict in the Extractive Sector.” </w:t>
      </w:r>
      <w:r w:rsidRPr="005E0964">
        <w:rPr>
          <w:rFonts w:ascii="Times New Roman" w:hAnsi="Times New Roman"/>
          <w:i/>
          <w:color w:val="000000" w:themeColor="text1"/>
          <w:sz w:val="20"/>
          <w:szCs w:val="12"/>
          <w:shd w:val="clear" w:color="auto" w:fill="FFFFFF"/>
        </w:rPr>
        <w:t>Corporate Social Responsibility Initiative Report No</w:t>
      </w:r>
      <w:r w:rsidRPr="005E0964">
        <w:rPr>
          <w:rFonts w:ascii="Times New Roman" w:hAnsi="Times New Roman"/>
          <w:color w:val="000000" w:themeColor="text1"/>
          <w:sz w:val="20"/>
          <w:szCs w:val="12"/>
          <w:shd w:val="clear" w:color="auto" w:fill="FFFFFF"/>
        </w:rPr>
        <w:t>. 66. Cambridge, MA: Harvard Kennedy School. </w:t>
      </w:r>
      <w:r w:rsidR="009060FC" w:rsidRPr="005E0964">
        <w:rPr>
          <w:rFonts w:ascii="Times New Roman" w:hAnsi="Times New Roman"/>
          <w:color w:val="000000" w:themeColor="text1"/>
          <w:sz w:val="20"/>
          <w:szCs w:val="12"/>
          <w:shd w:val="clear" w:color="auto" w:fill="FFFFFF"/>
        </w:rPr>
        <w:fldChar w:fldCharType="begin"/>
      </w:r>
      <w:r w:rsidRPr="005E0964">
        <w:rPr>
          <w:rFonts w:ascii="Times New Roman" w:hAnsi="Times New Roman"/>
          <w:color w:val="000000" w:themeColor="text1"/>
          <w:sz w:val="20"/>
          <w:szCs w:val="12"/>
          <w:shd w:val="clear" w:color="auto" w:fill="FFFFFF"/>
        </w:rPr>
        <w:instrText xml:space="preserve"> HYPERLINK "https://webmail.evergreen.edu/owa/redir.aspx?C=c5YYJEVbP0u4mgzkxAcr_Jygs2RPQtEIrKygtZeUPoENCQYIVXGHi9QVqSu8QvVlJVzWuobhlFc.&amp;URL=http%3a%2f%2fwww.hks.harvard.edu%2fm-rcbg%2fCSRI%2fresearch%2fCosts%2520of%2520Conflict_Davis%2520%2520Franks.pdf" \t "_blank" </w:instrText>
      </w:r>
      <w:r w:rsidR="009060FC" w:rsidRPr="005E0964">
        <w:rPr>
          <w:rFonts w:ascii="Times New Roman" w:hAnsi="Times New Roman"/>
          <w:color w:val="000000" w:themeColor="text1"/>
          <w:sz w:val="20"/>
          <w:szCs w:val="12"/>
          <w:shd w:val="clear" w:color="auto" w:fill="FFFFFF"/>
        </w:rPr>
        <w:fldChar w:fldCharType="separate"/>
      </w:r>
      <w:r w:rsidRPr="005E0964">
        <w:rPr>
          <w:rFonts w:ascii="Times New Roman" w:hAnsi="Times New Roman"/>
          <w:color w:val="000000" w:themeColor="text1"/>
          <w:sz w:val="20"/>
        </w:rPr>
        <w:t>http://www.hks.harvard.edu/m-rcbg/CSRI/research/Costs%20of%20Conflict_Davis%20%20Franks.pdf</w:t>
      </w:r>
      <w:r w:rsidR="009060FC" w:rsidRPr="005E0964">
        <w:rPr>
          <w:rFonts w:ascii="Times New Roman" w:hAnsi="Times New Roman"/>
          <w:color w:val="000000" w:themeColor="text1"/>
          <w:sz w:val="20"/>
          <w:szCs w:val="12"/>
          <w:shd w:val="clear" w:color="auto" w:fill="FFFFFF"/>
        </w:rPr>
        <w:fldChar w:fldCharType="end"/>
      </w:r>
      <w:r w:rsidRPr="005E0964">
        <w:rPr>
          <w:rFonts w:ascii="Times New Roman" w:hAnsi="Times New Roman"/>
          <w:color w:val="000000" w:themeColor="text1"/>
          <w:sz w:val="20"/>
          <w:szCs w:val="12"/>
          <w:shd w:val="clear" w:color="auto" w:fill="FFFFFF"/>
        </w:rPr>
        <w:t> </w:t>
      </w:r>
    </w:p>
    <w:p w:rsidR="005E0964" w:rsidRPr="005E0964" w:rsidRDefault="005E0964" w:rsidP="00AB0B47">
      <w:pPr>
        <w:pStyle w:val="NormalWeb"/>
        <w:spacing w:before="2" w:after="2"/>
        <w:rPr>
          <w:rFonts w:ascii="Times New Roman" w:hAnsi="Times New Roman"/>
          <w:color w:val="000000" w:themeColor="text1"/>
        </w:rPr>
      </w:pPr>
    </w:p>
    <w:p w:rsidR="00AB0B47" w:rsidRPr="005E0964" w:rsidRDefault="00AB0B47" w:rsidP="00AB0B47">
      <w:pPr>
        <w:pStyle w:val="NormalWeb"/>
        <w:spacing w:before="2" w:after="2"/>
        <w:rPr>
          <w:rFonts w:ascii="Times New Roman" w:hAnsi="Times New Roman"/>
          <w:color w:val="000000" w:themeColor="text1"/>
        </w:rPr>
      </w:pPr>
      <w:r w:rsidRPr="005E0964">
        <w:rPr>
          <w:rFonts w:ascii="Times New Roman" w:hAnsi="Times New Roman"/>
          <w:color w:val="000000" w:themeColor="text1"/>
        </w:rPr>
        <w:t xml:space="preserve">Dobb, Edwin. (2013). The New Oil Landscape. </w:t>
      </w:r>
      <w:r w:rsidRPr="005E0964">
        <w:rPr>
          <w:rFonts w:ascii="Times New Roman" w:hAnsi="Times New Roman"/>
          <w:i/>
          <w:color w:val="000000" w:themeColor="text1"/>
        </w:rPr>
        <w:t>National Geographic</w:t>
      </w:r>
      <w:r w:rsidRPr="005E0964">
        <w:rPr>
          <w:rFonts w:ascii="Times New Roman" w:hAnsi="Times New Roman"/>
          <w:color w:val="000000" w:themeColor="text1"/>
        </w:rPr>
        <w:t xml:space="preserve"> (March) </w:t>
      </w:r>
    </w:p>
    <w:p w:rsidR="00AB0B47" w:rsidRPr="005E0964" w:rsidRDefault="009060FC" w:rsidP="00AB0B47">
      <w:pPr>
        <w:pStyle w:val="NormalWeb"/>
        <w:spacing w:before="2" w:after="2"/>
        <w:rPr>
          <w:rFonts w:ascii="Times New Roman" w:hAnsi="Times New Roman"/>
          <w:color w:val="000000" w:themeColor="text1"/>
        </w:rPr>
      </w:pPr>
      <w:hyperlink r:id="rId15" w:history="1">
        <w:r w:rsidR="00AB0B47" w:rsidRPr="005E0964">
          <w:rPr>
            <w:rStyle w:val="Hyperlink"/>
            <w:rFonts w:ascii="Times New Roman" w:hAnsi="Times New Roman"/>
            <w:color w:val="000000" w:themeColor="text1"/>
            <w:u w:val="none"/>
          </w:rPr>
          <w:t>http://ngm.nationalgeographic.com/2013/03/bakken-shale-oil/dobb-text</w:t>
        </w:r>
      </w:hyperlink>
    </w:p>
    <w:p w:rsidR="00AB0B47" w:rsidRPr="005E0964" w:rsidRDefault="00AB0B47" w:rsidP="00AB0B47">
      <w:pPr>
        <w:pStyle w:val="Heading1"/>
        <w:spacing w:before="2" w:after="2"/>
        <w:rPr>
          <w:rFonts w:ascii="Times New Roman" w:hAnsi="Times New Roman"/>
          <w:b w:val="0"/>
          <w:color w:val="000000" w:themeColor="text1"/>
          <w:sz w:val="20"/>
        </w:rPr>
      </w:pPr>
    </w:p>
    <w:p w:rsidR="00AB0B47" w:rsidRPr="005E0964" w:rsidRDefault="00AB0B47" w:rsidP="00AB0B47">
      <w:pPr>
        <w:pStyle w:val="Heading1"/>
        <w:spacing w:before="2" w:after="2"/>
        <w:rPr>
          <w:rFonts w:ascii="Times New Roman" w:hAnsi="Times New Roman"/>
          <w:b w:val="0"/>
          <w:color w:val="000000" w:themeColor="text1"/>
          <w:sz w:val="20"/>
        </w:rPr>
      </w:pPr>
      <w:r w:rsidRPr="005E0964">
        <w:rPr>
          <w:rFonts w:ascii="Times New Roman" w:hAnsi="Times New Roman"/>
          <w:b w:val="0"/>
          <w:color w:val="000000" w:themeColor="text1"/>
          <w:sz w:val="20"/>
        </w:rPr>
        <w:t>Earthjustice. (2014). Kinder Morgan Pipeline Threatens Ecology and Economy of Salish Tribes (Feb. 13)</w:t>
      </w:r>
    </w:p>
    <w:p w:rsidR="005E0964" w:rsidRPr="005E0964" w:rsidRDefault="009060FC" w:rsidP="00AB0B47">
      <w:pPr>
        <w:pStyle w:val="NormalWeb"/>
        <w:spacing w:before="2" w:after="2"/>
        <w:rPr>
          <w:rFonts w:ascii="Times New Roman" w:hAnsi="Times New Roman"/>
          <w:color w:val="000000" w:themeColor="text1"/>
        </w:rPr>
      </w:pPr>
      <w:hyperlink r:id="rId16" w:history="1">
        <w:r w:rsidR="00AB0B47" w:rsidRPr="005E0964">
          <w:rPr>
            <w:rStyle w:val="Hyperlink"/>
            <w:rFonts w:ascii="Times New Roman" w:hAnsi="Times New Roman"/>
            <w:color w:val="000000" w:themeColor="text1"/>
            <w:u w:val="none"/>
          </w:rPr>
          <w:t>earthjustice.org/news/press/2014/kinder-morgan-pipeline-threatens-ecology-and-economy-of-salish-tribes</w:t>
        </w:r>
      </w:hyperlink>
      <w:r w:rsidR="00AB0B47" w:rsidRPr="005E0964">
        <w:rPr>
          <w:rFonts w:ascii="Times New Roman" w:hAnsi="Times New Roman"/>
          <w:color w:val="000000" w:themeColor="text1"/>
        </w:rPr>
        <w:t xml:space="preserve"> </w:t>
      </w:r>
    </w:p>
    <w:p w:rsidR="005E0964" w:rsidRPr="005E0964" w:rsidRDefault="005E0964" w:rsidP="00AB0B47">
      <w:pPr>
        <w:pStyle w:val="NormalWeb"/>
        <w:spacing w:before="2" w:after="2"/>
        <w:rPr>
          <w:rFonts w:ascii="Times New Roman" w:hAnsi="Times New Roman"/>
          <w:color w:val="000000" w:themeColor="text1"/>
        </w:rPr>
      </w:pPr>
    </w:p>
    <w:p w:rsidR="005E0964" w:rsidRDefault="005E0964" w:rsidP="005E0964">
      <w:pPr>
        <w:rPr>
          <w:rFonts w:ascii="Times New Roman" w:hAnsi="Times New Roman"/>
          <w:color w:val="000000" w:themeColor="text1"/>
          <w:sz w:val="20"/>
          <w:szCs w:val="12"/>
          <w:shd w:val="clear" w:color="auto" w:fill="FFFFFF"/>
        </w:rPr>
      </w:pPr>
      <w:r>
        <w:rPr>
          <w:rFonts w:ascii="Times New Roman" w:hAnsi="Times New Roman"/>
          <w:color w:val="000000" w:themeColor="text1"/>
          <w:sz w:val="20"/>
          <w:szCs w:val="12"/>
          <w:shd w:val="clear" w:color="auto" w:fill="FFFFFF"/>
        </w:rPr>
        <w:t xml:space="preserve">Frank, Billy Jr. (2014). Keep Big Oil Out of Grays Harbor. “Being Frank” blog, </w:t>
      </w:r>
      <w:r w:rsidRPr="005E0964">
        <w:rPr>
          <w:rFonts w:ascii="Times New Roman" w:hAnsi="Times New Roman"/>
          <w:i/>
          <w:color w:val="000000" w:themeColor="text1"/>
          <w:sz w:val="20"/>
          <w:szCs w:val="12"/>
          <w:shd w:val="clear" w:color="auto" w:fill="FFFFFF"/>
        </w:rPr>
        <w:t>Northwest Indian Fisheries Commission</w:t>
      </w:r>
      <w:r>
        <w:rPr>
          <w:rFonts w:ascii="Times New Roman" w:hAnsi="Times New Roman"/>
          <w:color w:val="000000" w:themeColor="text1"/>
          <w:sz w:val="20"/>
          <w:szCs w:val="12"/>
          <w:shd w:val="clear" w:color="auto" w:fill="FFFFFF"/>
        </w:rPr>
        <w:t xml:space="preserve"> (May 5). </w:t>
      </w:r>
      <w:r w:rsidRPr="005E0964">
        <w:rPr>
          <w:rFonts w:ascii="Times New Roman" w:hAnsi="Times New Roman"/>
          <w:color w:val="000000" w:themeColor="text1"/>
          <w:sz w:val="20"/>
          <w:szCs w:val="12"/>
          <w:shd w:val="clear" w:color="auto" w:fill="FFFFFF"/>
        </w:rPr>
        <w:t>http://nwifc.org/2014/05/keep-big-oil-grays-harbor/</w:t>
      </w:r>
    </w:p>
    <w:p w:rsidR="005E0964" w:rsidRDefault="005E0964" w:rsidP="005E0964">
      <w:pPr>
        <w:rPr>
          <w:rFonts w:ascii="Times New Roman" w:hAnsi="Times New Roman"/>
          <w:color w:val="000000" w:themeColor="text1"/>
          <w:sz w:val="20"/>
          <w:szCs w:val="12"/>
          <w:shd w:val="clear" w:color="auto" w:fill="FFFFFF"/>
        </w:rPr>
      </w:pPr>
    </w:p>
    <w:p w:rsidR="005E0964" w:rsidRPr="005E0964" w:rsidRDefault="005E0964" w:rsidP="005E0964">
      <w:pPr>
        <w:rPr>
          <w:rFonts w:ascii="Times New Roman" w:hAnsi="Times New Roman"/>
          <w:color w:val="000000" w:themeColor="text1"/>
          <w:sz w:val="20"/>
          <w:szCs w:val="14"/>
          <w:shd w:val="clear" w:color="auto" w:fill="FFFFFF"/>
        </w:rPr>
      </w:pPr>
      <w:r w:rsidRPr="005E0964">
        <w:rPr>
          <w:rFonts w:ascii="Times New Roman" w:hAnsi="Times New Roman"/>
          <w:color w:val="000000" w:themeColor="text1"/>
          <w:sz w:val="20"/>
          <w:szCs w:val="12"/>
          <w:shd w:val="clear" w:color="auto" w:fill="FFFFFF"/>
        </w:rPr>
        <w:t xml:space="preserve">Franks, DM, Davis, R, Bebbington, AJ, Ali, SH, Kemp, D, Scurrah, M. </w:t>
      </w:r>
      <w:r>
        <w:rPr>
          <w:rFonts w:ascii="Times New Roman" w:hAnsi="Times New Roman"/>
          <w:color w:val="000000" w:themeColor="text1"/>
          <w:sz w:val="20"/>
          <w:szCs w:val="12"/>
          <w:shd w:val="clear" w:color="auto" w:fill="FFFFFF"/>
        </w:rPr>
        <w:t>(</w:t>
      </w:r>
      <w:r w:rsidRPr="005E0964">
        <w:rPr>
          <w:rFonts w:ascii="Times New Roman" w:hAnsi="Times New Roman"/>
          <w:color w:val="000000" w:themeColor="text1"/>
          <w:sz w:val="20"/>
          <w:szCs w:val="12"/>
          <w:shd w:val="clear" w:color="auto" w:fill="FFFFFF"/>
        </w:rPr>
        <w:t>2014.</w:t>
      </w:r>
      <w:r>
        <w:rPr>
          <w:rFonts w:ascii="Times New Roman" w:hAnsi="Times New Roman"/>
          <w:color w:val="000000" w:themeColor="text1"/>
          <w:sz w:val="20"/>
          <w:szCs w:val="12"/>
          <w:shd w:val="clear" w:color="auto" w:fill="FFFFFF"/>
        </w:rPr>
        <w:t>)</w:t>
      </w:r>
      <w:r w:rsidRPr="005E0964">
        <w:rPr>
          <w:rFonts w:ascii="Times New Roman" w:hAnsi="Times New Roman"/>
          <w:color w:val="000000" w:themeColor="text1"/>
          <w:sz w:val="20"/>
          <w:szCs w:val="12"/>
          <w:shd w:val="clear" w:color="auto" w:fill="FFFFFF"/>
        </w:rPr>
        <w:t xml:space="preserve"> Conflict translates environmental and social risk into business costs, </w:t>
      </w:r>
      <w:r w:rsidRPr="005E0964">
        <w:rPr>
          <w:rFonts w:ascii="Times New Roman" w:hAnsi="Times New Roman"/>
          <w:i/>
          <w:color w:val="000000" w:themeColor="text1"/>
          <w:sz w:val="20"/>
          <w:szCs w:val="12"/>
          <w:shd w:val="clear" w:color="auto" w:fill="FFFFFF"/>
        </w:rPr>
        <w:t>Proceedings of the National Academy of Sciences</w:t>
      </w:r>
      <w:r w:rsidRPr="005E0964">
        <w:rPr>
          <w:rFonts w:ascii="Times New Roman" w:hAnsi="Times New Roman"/>
          <w:color w:val="000000" w:themeColor="text1"/>
          <w:sz w:val="20"/>
          <w:szCs w:val="12"/>
          <w:shd w:val="clear" w:color="auto" w:fill="FFFFFF"/>
        </w:rPr>
        <w:t>.</w:t>
      </w:r>
      <w:r>
        <w:rPr>
          <w:rFonts w:ascii="Times New Roman" w:hAnsi="Times New Roman"/>
          <w:color w:val="000000" w:themeColor="text1"/>
          <w:sz w:val="20"/>
          <w:szCs w:val="12"/>
          <w:shd w:val="clear" w:color="auto" w:fill="FFFFFF"/>
        </w:rPr>
        <w:t xml:space="preserve"> </w:t>
      </w:r>
      <w:r w:rsidR="009060FC" w:rsidRPr="005E0964">
        <w:rPr>
          <w:rFonts w:ascii="Times New Roman" w:hAnsi="Times New Roman"/>
          <w:color w:val="000000" w:themeColor="text1"/>
          <w:sz w:val="20"/>
          <w:szCs w:val="14"/>
          <w:shd w:val="clear" w:color="auto" w:fill="FFFFFF"/>
        </w:rPr>
        <w:fldChar w:fldCharType="begin"/>
      </w:r>
      <w:r w:rsidRPr="005E0964">
        <w:rPr>
          <w:rFonts w:ascii="Times New Roman" w:hAnsi="Times New Roman"/>
          <w:color w:val="000000" w:themeColor="text1"/>
          <w:sz w:val="20"/>
          <w:szCs w:val="14"/>
          <w:shd w:val="clear" w:color="auto" w:fill="FFFFFF"/>
        </w:rPr>
        <w:instrText xml:space="preserve"> HYPERLINK "https://webmail.evergreen.edu/owa/redir.aspx?C=c5YYJEVbP0u4mgzkxAcr_Jygs2RPQtEIrKygtZeUPoENCQYIVXGHi9QVqSu8QvVlJVzWuobhlFc.&amp;URL=http%3a%2f%2fwww.pnas.org%2fcgi%2fdoi%2f10.1073%2fpnas.1405135111" \t "_blank" </w:instrText>
      </w:r>
      <w:r w:rsidR="009060FC" w:rsidRPr="005E0964">
        <w:rPr>
          <w:rFonts w:ascii="Times New Roman" w:hAnsi="Times New Roman"/>
          <w:color w:val="000000" w:themeColor="text1"/>
          <w:sz w:val="20"/>
          <w:szCs w:val="14"/>
          <w:shd w:val="clear" w:color="auto" w:fill="FFFFFF"/>
        </w:rPr>
        <w:fldChar w:fldCharType="separate"/>
      </w:r>
      <w:r w:rsidRPr="005E0964">
        <w:rPr>
          <w:rFonts w:ascii="Times New Roman" w:hAnsi="Times New Roman"/>
          <w:color w:val="000000" w:themeColor="text1"/>
          <w:sz w:val="20"/>
        </w:rPr>
        <w:t>http://www.pnas.org/cgi/doi/10.1073/pnas.1405135111</w:t>
      </w:r>
      <w:r w:rsidR="009060FC" w:rsidRPr="005E0964">
        <w:rPr>
          <w:rFonts w:ascii="Times New Roman" w:hAnsi="Times New Roman"/>
          <w:color w:val="000000" w:themeColor="text1"/>
          <w:sz w:val="20"/>
          <w:szCs w:val="14"/>
          <w:shd w:val="clear" w:color="auto" w:fill="FFFFFF"/>
        </w:rPr>
        <w:fldChar w:fldCharType="end"/>
      </w:r>
    </w:p>
    <w:p w:rsidR="00AB0B47" w:rsidRPr="00A46525"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Grossman, Zoltán. (2005). </w:t>
      </w:r>
      <w:r w:rsidRPr="00A46525">
        <w:rPr>
          <w:rFonts w:ascii="Times New Roman" w:hAnsi="Times New Roman"/>
          <w:color w:val="000000" w:themeColor="text1"/>
          <w:szCs w:val="18"/>
        </w:rPr>
        <w:t xml:space="preserve">Unlikely Alliances: Treaty Conflicts and Environmental Cooperation between Native American and Rural White Communities. </w:t>
      </w:r>
      <w:r w:rsidRPr="00A46525">
        <w:rPr>
          <w:rFonts w:ascii="Times New Roman" w:hAnsi="Times New Roman"/>
          <w:i/>
          <w:iCs/>
          <w:color w:val="000000" w:themeColor="text1"/>
          <w:szCs w:val="18"/>
        </w:rPr>
        <w:t xml:space="preserve">American Indian Culture and Research Journal </w:t>
      </w:r>
      <w:r w:rsidRPr="00A46525">
        <w:rPr>
          <w:rFonts w:ascii="Times New Roman" w:hAnsi="Times New Roman"/>
          <w:color w:val="000000" w:themeColor="text1"/>
          <w:szCs w:val="18"/>
        </w:rPr>
        <w:t xml:space="preserve">29:4: 21–43. </w:t>
      </w:r>
      <w:hyperlink r:id="rId17" w:history="1">
        <w:r w:rsidRPr="00A46525">
          <w:rPr>
            <w:rStyle w:val="Hyperlink"/>
            <w:rFonts w:ascii="Times New Roman" w:hAnsi="Times New Roman"/>
            <w:color w:val="000000" w:themeColor="text1"/>
            <w:szCs w:val="18"/>
            <w:u w:val="none"/>
          </w:rPr>
          <w:t>http://academic.evergreen.edu/g/grossmaz/diss.html</w:t>
        </w:r>
      </w:hyperlink>
      <w:r w:rsidRPr="00A46525">
        <w:rPr>
          <w:rFonts w:ascii="Times New Roman" w:hAnsi="Times New Roman"/>
          <w:color w:val="000000" w:themeColor="text1"/>
          <w:szCs w:val="18"/>
        </w:rPr>
        <w:t xml:space="preserve"> </w:t>
      </w:r>
    </w:p>
    <w:p w:rsidR="00AB0B47" w:rsidRPr="00A46525" w:rsidRDefault="00AB0B47" w:rsidP="00AB0B47">
      <w:pPr>
        <w:rPr>
          <w:rFonts w:ascii="Times New Roman" w:hAnsi="Times New Roman"/>
          <w:color w:val="000000" w:themeColor="text1"/>
          <w:sz w:val="20"/>
        </w:rPr>
      </w:pPr>
    </w:p>
    <w:p w:rsidR="00AB0B47" w:rsidRPr="00A46525" w:rsidRDefault="00AB0B47" w:rsidP="00AB0B47">
      <w:pPr>
        <w:rPr>
          <w:rStyle w:val="st"/>
        </w:rPr>
      </w:pPr>
      <w:r w:rsidRPr="00A46525">
        <w:rPr>
          <w:rFonts w:ascii="Times New Roman" w:hAnsi="Times New Roman"/>
          <w:color w:val="000000" w:themeColor="text1"/>
          <w:sz w:val="20"/>
        </w:rPr>
        <w:t xml:space="preserve">Grossman, Zoltán, and Alan Parker, eds. (2012). </w:t>
      </w:r>
      <w:r w:rsidRPr="00A46525">
        <w:rPr>
          <w:rStyle w:val="st"/>
          <w:rFonts w:ascii="Times New Roman" w:hAnsi="Times New Roman"/>
          <w:i/>
          <w:color w:val="000000" w:themeColor="text1"/>
          <w:sz w:val="20"/>
        </w:rPr>
        <w:t xml:space="preserve">Asserting Native Resilience: Pacific Rim Indigenous Nations Face the Climate Crisis. </w:t>
      </w:r>
      <w:r w:rsidRPr="00A46525">
        <w:rPr>
          <w:rStyle w:val="st"/>
          <w:rFonts w:ascii="Times New Roman" w:hAnsi="Times New Roman"/>
          <w:color w:val="000000" w:themeColor="text1"/>
          <w:sz w:val="20"/>
        </w:rPr>
        <w:t>Corvallis, Ore.: Oregon State University Press.</w:t>
      </w:r>
      <w:r w:rsidR="00D01AB8">
        <w:rPr>
          <w:rStyle w:val="st"/>
          <w:rFonts w:ascii="Times New Roman" w:hAnsi="Times New Roman"/>
          <w:color w:val="000000" w:themeColor="text1"/>
          <w:sz w:val="20"/>
        </w:rPr>
        <w:t xml:space="preserve"> </w:t>
      </w:r>
      <w:r w:rsidR="00D01AB8" w:rsidRPr="00D01AB8">
        <w:rPr>
          <w:rStyle w:val="st"/>
          <w:rFonts w:ascii="Times New Roman" w:hAnsi="Times New Roman"/>
          <w:color w:val="000000" w:themeColor="text1"/>
          <w:sz w:val="20"/>
        </w:rPr>
        <w:t>http://osupress.oregonstate.edu/book/asserting-native-resilience</w:t>
      </w:r>
    </w:p>
    <w:p w:rsidR="00051667" w:rsidRDefault="00051667" w:rsidP="00AB0B47">
      <w:pPr>
        <w:rPr>
          <w:rStyle w:val="st"/>
        </w:rPr>
      </w:pPr>
    </w:p>
    <w:p w:rsidR="00AB0B47" w:rsidRPr="00A46525" w:rsidRDefault="00AB0B47" w:rsidP="00AB0B47">
      <w:pPr>
        <w:rPr>
          <w:rFonts w:ascii="Times New Roman" w:hAnsi="Times New Roman"/>
          <w:color w:val="000000" w:themeColor="text1"/>
          <w:sz w:val="20"/>
        </w:rPr>
      </w:pPr>
      <w:r w:rsidRPr="00A46525">
        <w:rPr>
          <w:rStyle w:val="st"/>
          <w:rFonts w:ascii="Times New Roman" w:hAnsi="Times New Roman"/>
          <w:color w:val="000000" w:themeColor="text1"/>
          <w:sz w:val="20"/>
        </w:rPr>
        <w:t xml:space="preserve">Grossman, </w:t>
      </w:r>
      <w:r w:rsidRPr="00A46525">
        <w:rPr>
          <w:rFonts w:ascii="Times New Roman" w:hAnsi="Times New Roman"/>
          <w:color w:val="000000" w:themeColor="text1"/>
          <w:sz w:val="20"/>
        </w:rPr>
        <w:t xml:space="preserve">Zoltán. (2013). Shipping: The Achilles Heel of the Fossil Fuel Monster. </w:t>
      </w:r>
      <w:r w:rsidRPr="00A46525">
        <w:rPr>
          <w:rFonts w:ascii="Times New Roman" w:hAnsi="Times New Roman"/>
          <w:i/>
          <w:color w:val="000000" w:themeColor="text1"/>
          <w:sz w:val="20"/>
        </w:rPr>
        <w:t>Works in Progress</w:t>
      </w:r>
      <w:r w:rsidRPr="00A46525">
        <w:rPr>
          <w:rFonts w:ascii="Times New Roman" w:hAnsi="Times New Roman"/>
          <w:color w:val="000000" w:themeColor="text1"/>
          <w:sz w:val="20"/>
        </w:rPr>
        <w:t xml:space="preserve"> (March).</w:t>
      </w:r>
      <w:r w:rsidR="00A46525">
        <w:rPr>
          <w:rFonts w:ascii="Times New Roman" w:hAnsi="Times New Roman"/>
          <w:color w:val="000000" w:themeColor="text1"/>
          <w:sz w:val="20"/>
        </w:rPr>
        <w:t xml:space="preserve"> </w:t>
      </w:r>
      <w:r w:rsidR="00A46525" w:rsidRPr="00A46525">
        <w:rPr>
          <w:rFonts w:ascii="Times New Roman" w:hAnsi="Times New Roman"/>
          <w:color w:val="000000" w:themeColor="text1"/>
          <w:sz w:val="20"/>
        </w:rPr>
        <w:t>http://www.olywip.org/content/achilles-heel-fossil-fuels-monster</w:t>
      </w:r>
    </w:p>
    <w:p w:rsidR="00AB0B47" w:rsidRPr="00A46525" w:rsidRDefault="00AB0B47" w:rsidP="00AB0B47">
      <w:pPr>
        <w:rPr>
          <w:rFonts w:ascii="Times New Roman" w:hAnsi="Times New Roman"/>
          <w:color w:val="000000" w:themeColor="text1"/>
          <w:sz w:val="20"/>
        </w:rPr>
      </w:pPr>
    </w:p>
    <w:p w:rsidR="00AB0B47" w:rsidRPr="00A46525" w:rsidRDefault="00AB0B47" w:rsidP="00AB0B47">
      <w:pPr>
        <w:rPr>
          <w:rFonts w:ascii="Times New Roman" w:hAnsi="Times New Roman"/>
          <w:color w:val="000000" w:themeColor="text1"/>
          <w:sz w:val="20"/>
        </w:rPr>
      </w:pPr>
      <w:r w:rsidRPr="00A46525">
        <w:rPr>
          <w:rStyle w:val="st"/>
          <w:rFonts w:ascii="Times New Roman" w:hAnsi="Times New Roman"/>
          <w:color w:val="000000" w:themeColor="text1"/>
          <w:sz w:val="20"/>
        </w:rPr>
        <w:t xml:space="preserve">Grossman, </w:t>
      </w:r>
      <w:r w:rsidRPr="00A46525">
        <w:rPr>
          <w:rFonts w:ascii="Times New Roman" w:hAnsi="Times New Roman"/>
          <w:color w:val="000000" w:themeColor="text1"/>
          <w:sz w:val="20"/>
        </w:rPr>
        <w:t xml:space="preserve">Zoltán. (2013). Unlikely Alliances: Idle No More and Building Bridges Through Native Sovereignty. </w:t>
      </w:r>
      <w:r w:rsidRPr="00A46525">
        <w:rPr>
          <w:rFonts w:ascii="Times New Roman" w:hAnsi="Times New Roman"/>
          <w:i/>
          <w:color w:val="000000" w:themeColor="text1"/>
          <w:sz w:val="20"/>
        </w:rPr>
        <w:t>Counterpunch</w:t>
      </w:r>
      <w:r w:rsidRPr="00A46525">
        <w:rPr>
          <w:rFonts w:ascii="Times New Roman" w:hAnsi="Times New Roman"/>
          <w:color w:val="000000" w:themeColor="text1"/>
          <w:sz w:val="20"/>
        </w:rPr>
        <w:t xml:space="preserve"> (June 12). </w:t>
      </w:r>
      <w:hyperlink r:id="rId18" w:history="1">
        <w:r w:rsidRPr="00A46525">
          <w:rPr>
            <w:rStyle w:val="Hyperlink"/>
            <w:rFonts w:ascii="Times New Roman" w:hAnsi="Times New Roman"/>
            <w:color w:val="000000" w:themeColor="text1"/>
            <w:sz w:val="20"/>
            <w:u w:val="none"/>
          </w:rPr>
          <w:t>http://www.counterpunch.org/2013/06/12/unlikely-alliances/</w:t>
        </w:r>
      </w:hyperlink>
      <w:r w:rsidRPr="00A46525">
        <w:rPr>
          <w:rFonts w:ascii="Times New Roman" w:hAnsi="Times New Roman"/>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5E0964" w:rsidRDefault="005E0964" w:rsidP="00AB0B47">
      <w:pPr>
        <w:pStyle w:val="NormalWeb"/>
        <w:spacing w:before="2" w:after="2"/>
        <w:rPr>
          <w:rFonts w:ascii="Times New Roman" w:hAnsi="Times New Roman"/>
          <w:color w:val="000000" w:themeColor="text1"/>
        </w:rPr>
      </w:pPr>
      <w:r>
        <w:rPr>
          <w:rFonts w:ascii="Times New Roman" w:hAnsi="Times New Roman"/>
          <w:color w:val="000000" w:themeColor="text1"/>
        </w:rPr>
        <w:t xml:space="preserve">Grossman, Zoltán. (2014). The Cowboy Indian Alliance Rises to Protect Our Land and Water. </w:t>
      </w:r>
      <w:r w:rsidRPr="005E0964">
        <w:rPr>
          <w:rFonts w:ascii="Times New Roman" w:hAnsi="Times New Roman"/>
          <w:i/>
          <w:color w:val="000000" w:themeColor="text1"/>
        </w:rPr>
        <w:t>Common Dreams</w:t>
      </w:r>
      <w:r>
        <w:rPr>
          <w:rFonts w:ascii="Times New Roman" w:hAnsi="Times New Roman"/>
          <w:color w:val="000000" w:themeColor="text1"/>
        </w:rPr>
        <w:t xml:space="preserve"> (April 23). </w:t>
      </w:r>
      <w:r w:rsidRPr="005E0964">
        <w:rPr>
          <w:rFonts w:ascii="Times New Roman" w:hAnsi="Times New Roman"/>
          <w:color w:val="000000" w:themeColor="text1"/>
        </w:rPr>
        <w:t>http://www.commondreams.org/view/2014/04/23</w:t>
      </w:r>
    </w:p>
    <w:p w:rsidR="005E0964" w:rsidRDefault="005E0964"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Haviland, David. (2013). Quinault and Earthjustice Hope to Shine Light on Crude by Rail</w:t>
      </w: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(April 23)</w:t>
      </w:r>
      <w:r w:rsidR="00684F56">
        <w:rPr>
          <w:rFonts w:ascii="Times New Roman" w:hAnsi="Times New Roman"/>
          <w:color w:val="000000" w:themeColor="text1"/>
        </w:rPr>
        <w:t>.</w:t>
      </w:r>
      <w:r w:rsidRPr="00A46525">
        <w:rPr>
          <w:rFonts w:ascii="Times New Roman" w:hAnsi="Times New Roman"/>
          <w:color w:val="000000" w:themeColor="text1"/>
        </w:rPr>
        <w:t xml:space="preserve"> </w:t>
      </w:r>
      <w:hyperlink r:id="rId19" w:history="1">
        <w:r w:rsidRPr="00A46525">
          <w:rPr>
            <w:rStyle w:val="Hyperlink"/>
            <w:rFonts w:ascii="Times New Roman" w:hAnsi="Times New Roman"/>
            <w:color w:val="000000" w:themeColor="text1"/>
            <w:u w:val="none"/>
          </w:rPr>
          <w:t>http://kbkw.com/modules/news/article.php?storyid=5400</w:t>
        </w:r>
      </w:hyperlink>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 </w:t>
      </w:r>
    </w:p>
    <w:p w:rsidR="005E0964" w:rsidRDefault="005E0964" w:rsidP="00AB0B47">
      <w:pPr>
        <w:pStyle w:val="Heading3"/>
        <w:spacing w:before="2" w:after="2"/>
        <w:rPr>
          <w:rFonts w:ascii="Times New Roman" w:hAnsi="Times New Roman"/>
          <w:b w:val="0"/>
          <w:color w:val="000000" w:themeColor="text1"/>
          <w:sz w:val="20"/>
        </w:rPr>
      </w:pPr>
      <w:r>
        <w:rPr>
          <w:rFonts w:ascii="Times New Roman" w:hAnsi="Times New Roman"/>
          <w:b w:val="0"/>
          <w:color w:val="000000" w:themeColor="text1"/>
          <w:sz w:val="20"/>
        </w:rPr>
        <w:t xml:space="preserve">Haviland, David. (2014). Quinault Indian Nation urges opposition to oil transport and shipment through Grays Harbor. </w:t>
      </w:r>
      <w:r w:rsidRPr="005E0964">
        <w:rPr>
          <w:rFonts w:ascii="Times New Roman" w:hAnsi="Times New Roman"/>
          <w:b w:val="0"/>
          <w:i/>
          <w:color w:val="000000" w:themeColor="text1"/>
          <w:sz w:val="20"/>
        </w:rPr>
        <w:t xml:space="preserve">KBKW </w:t>
      </w:r>
      <w:r>
        <w:rPr>
          <w:rFonts w:ascii="Times New Roman" w:hAnsi="Times New Roman"/>
          <w:b w:val="0"/>
          <w:i/>
          <w:color w:val="000000" w:themeColor="text1"/>
          <w:sz w:val="20"/>
        </w:rPr>
        <w:t xml:space="preserve">Local </w:t>
      </w:r>
      <w:r w:rsidRPr="005E0964">
        <w:rPr>
          <w:rFonts w:ascii="Times New Roman" w:hAnsi="Times New Roman"/>
          <w:b w:val="0"/>
          <w:i/>
          <w:color w:val="000000" w:themeColor="text1"/>
          <w:sz w:val="20"/>
        </w:rPr>
        <w:t>News</w:t>
      </w:r>
      <w:r>
        <w:rPr>
          <w:rFonts w:ascii="Times New Roman" w:hAnsi="Times New Roman"/>
          <w:b w:val="0"/>
          <w:color w:val="000000" w:themeColor="text1"/>
          <w:sz w:val="20"/>
        </w:rPr>
        <w:t xml:space="preserve"> (April 23). </w:t>
      </w:r>
      <w:r w:rsidRPr="005E0964">
        <w:rPr>
          <w:rFonts w:ascii="Times New Roman" w:hAnsi="Times New Roman"/>
          <w:b w:val="0"/>
          <w:color w:val="000000" w:themeColor="text1"/>
          <w:sz w:val="20"/>
        </w:rPr>
        <w:t>http://kbkw.com/local-news/139970</w:t>
      </w:r>
    </w:p>
    <w:p w:rsidR="005E0964" w:rsidRDefault="005E0964" w:rsidP="00AB0B47">
      <w:pPr>
        <w:pStyle w:val="Heading3"/>
        <w:spacing w:before="2" w:after="2"/>
        <w:rPr>
          <w:rFonts w:ascii="Times New Roman" w:hAnsi="Times New Roman"/>
          <w:b w:val="0"/>
          <w:color w:val="000000" w:themeColor="text1"/>
          <w:sz w:val="20"/>
        </w:rPr>
      </w:pPr>
    </w:p>
    <w:p w:rsidR="00AB0B47" w:rsidRPr="00A46525" w:rsidRDefault="00AB0B47" w:rsidP="00AB0B47">
      <w:pPr>
        <w:pStyle w:val="Heading3"/>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Indigenous Environmental Network. (2009). IEN: Obama and Canada must address dirty oil from tar sands (Feb. 19) </w:t>
      </w:r>
      <w:hyperlink r:id="rId20" w:history="1">
        <w:r w:rsidRPr="00A46525">
          <w:rPr>
            <w:rStyle w:val="Hyperlink"/>
            <w:rFonts w:ascii="Times New Roman" w:hAnsi="Times New Roman"/>
            <w:b w:val="0"/>
            <w:color w:val="000000" w:themeColor="text1"/>
            <w:sz w:val="20"/>
            <w:u w:val="none"/>
          </w:rPr>
          <w:t>http://bsnorrell.blogspot.com/2009/02/ien-obama-and-canada-must-address-dirty.html</w:t>
        </w:r>
      </w:hyperlink>
      <w:r w:rsidRPr="00A46525">
        <w:rPr>
          <w:rFonts w:ascii="Times New Roman" w:hAnsi="Times New Roman"/>
          <w:b w:val="0"/>
          <w:color w:val="000000" w:themeColor="text1"/>
          <w:sz w:val="20"/>
        </w:rPr>
        <w:t xml:space="preserve"> </w:t>
      </w:r>
    </w:p>
    <w:p w:rsidR="00AB0B47" w:rsidRPr="00A46525"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Indigenous Environmental Network. (2013). Energy Justice Program. </w:t>
      </w:r>
    </w:p>
    <w:p w:rsidR="00AB0B47" w:rsidRPr="00A46525" w:rsidRDefault="009060FC" w:rsidP="00AB0B47">
      <w:pPr>
        <w:pStyle w:val="NormalWeb"/>
        <w:spacing w:before="2" w:after="2"/>
        <w:rPr>
          <w:rFonts w:ascii="Times New Roman" w:hAnsi="Times New Roman"/>
          <w:color w:val="000000" w:themeColor="text1"/>
        </w:rPr>
      </w:pPr>
      <w:hyperlink r:id="rId21" w:history="1">
        <w:r w:rsidR="00AB0B47" w:rsidRPr="00A46525">
          <w:rPr>
            <w:rStyle w:val="Hyperlink"/>
            <w:rFonts w:ascii="Times New Roman" w:hAnsi="Times New Roman"/>
            <w:color w:val="000000" w:themeColor="text1"/>
            <w:u w:val="none"/>
          </w:rPr>
          <w:t>http://www.ienearth.org/energy.html</w:t>
        </w:r>
      </w:hyperlink>
    </w:p>
    <w:p w:rsidR="00AB0B47" w:rsidRPr="00A46525" w:rsidRDefault="00AB0B47" w:rsidP="00AB0B47">
      <w:pPr>
        <w:pStyle w:val="Heading1"/>
        <w:spacing w:before="2" w:after="2"/>
        <w:rPr>
          <w:rFonts w:ascii="Times New Roman" w:hAnsi="Times New Roman"/>
          <w:b w:val="0"/>
          <w:color w:val="000000" w:themeColor="text1"/>
          <w:sz w:val="20"/>
        </w:rPr>
      </w:pPr>
    </w:p>
    <w:p w:rsidR="0010556A" w:rsidRDefault="0010556A" w:rsidP="00AB0B47">
      <w:pPr>
        <w:pStyle w:val="Heading1"/>
        <w:spacing w:before="2" w:after="2"/>
        <w:rPr>
          <w:rFonts w:ascii="Times New Roman" w:hAnsi="Times New Roman"/>
          <w:b w:val="0"/>
          <w:color w:val="000000" w:themeColor="text1"/>
          <w:sz w:val="20"/>
        </w:rPr>
      </w:pPr>
      <w:r>
        <w:rPr>
          <w:rFonts w:ascii="Times New Roman" w:hAnsi="Times New Roman"/>
          <w:b w:val="0"/>
          <w:color w:val="000000" w:themeColor="text1"/>
          <w:sz w:val="20"/>
        </w:rPr>
        <w:t>International Treaty to Protect the Sacred</w:t>
      </w:r>
      <w:r w:rsidR="007A130A">
        <w:rPr>
          <w:rFonts w:ascii="Times New Roman" w:hAnsi="Times New Roman"/>
          <w:b w:val="0"/>
          <w:color w:val="000000" w:themeColor="text1"/>
          <w:sz w:val="20"/>
        </w:rPr>
        <w:t xml:space="preserve"> from Tar Sands Projects</w:t>
      </w:r>
      <w:r>
        <w:rPr>
          <w:rFonts w:ascii="Times New Roman" w:hAnsi="Times New Roman"/>
          <w:b w:val="0"/>
          <w:color w:val="000000" w:themeColor="text1"/>
          <w:sz w:val="20"/>
        </w:rPr>
        <w:t xml:space="preserve">. (2013). </w:t>
      </w:r>
      <w:r w:rsidRPr="007A130A">
        <w:rPr>
          <w:rFonts w:ascii="Times New Roman" w:hAnsi="Times New Roman"/>
          <w:b w:val="0"/>
          <w:i/>
          <w:color w:val="000000" w:themeColor="text1"/>
          <w:sz w:val="20"/>
        </w:rPr>
        <w:t>Protect the Sacred</w:t>
      </w:r>
      <w:r>
        <w:rPr>
          <w:rFonts w:ascii="Times New Roman" w:hAnsi="Times New Roman"/>
          <w:b w:val="0"/>
          <w:color w:val="000000" w:themeColor="text1"/>
          <w:sz w:val="20"/>
        </w:rPr>
        <w:t xml:space="preserve"> (January 25). http://www.protectthesacred.org</w:t>
      </w:r>
    </w:p>
    <w:p w:rsidR="0010556A" w:rsidRDefault="0010556A"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Kleeb, Jane. (2014). Personal interview (March 20).</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Klein, Naomi (2013). Dancing the World into Being: A Conversation with Idle No More’s Leanne Simpson. </w:t>
      </w:r>
      <w:r w:rsidRPr="00A46525">
        <w:rPr>
          <w:rFonts w:ascii="Times New Roman" w:hAnsi="Times New Roman"/>
          <w:b w:val="0"/>
          <w:i/>
          <w:color w:val="000000" w:themeColor="text1"/>
          <w:sz w:val="20"/>
        </w:rPr>
        <w:t>Yes!</w:t>
      </w:r>
      <w:r w:rsidRPr="00A46525">
        <w:rPr>
          <w:rFonts w:ascii="Times New Roman" w:hAnsi="Times New Roman"/>
          <w:b w:val="0"/>
          <w:color w:val="000000" w:themeColor="text1"/>
          <w:sz w:val="20"/>
        </w:rPr>
        <w:t xml:space="preserve"> magazine</w:t>
      </w:r>
      <w:r w:rsidR="00684F56">
        <w:rPr>
          <w:rFonts w:ascii="Times New Roman" w:hAnsi="Times New Roman"/>
          <w:b w:val="0"/>
          <w:color w:val="000000" w:themeColor="text1"/>
          <w:sz w:val="20"/>
        </w:rPr>
        <w:t xml:space="preserve"> (March 5)</w:t>
      </w:r>
      <w:r w:rsidRPr="00A46525">
        <w:rPr>
          <w:rFonts w:ascii="Times New Roman" w:hAnsi="Times New Roman"/>
          <w:b w:val="0"/>
          <w:color w:val="000000" w:themeColor="text1"/>
          <w:sz w:val="20"/>
        </w:rPr>
        <w:t xml:space="preserve">. </w:t>
      </w:r>
      <w:hyperlink r:id="rId22" w:history="1">
        <w:r w:rsidRPr="00A46525">
          <w:rPr>
            <w:rStyle w:val="Hyperlink"/>
            <w:rFonts w:ascii="Times New Roman" w:hAnsi="Times New Roman"/>
            <w:b w:val="0"/>
            <w:color w:val="000000" w:themeColor="text1"/>
            <w:sz w:val="20"/>
            <w:u w:val="none"/>
          </w:rPr>
          <w:t>http://www.yesmagazine.org/peace-justice/dancing-the-world-into-being-a-conversation-with-idle-no-more-leanne-simpson</w:t>
        </w:r>
      </w:hyperlink>
      <w:r w:rsidRPr="00A46525">
        <w:rPr>
          <w:rFonts w:ascii="Times New Roman" w:hAnsi="Times New Roman"/>
          <w:b w:val="0"/>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rPr>
          <w:rFonts w:ascii="Times New Roman" w:hAnsi="Times New Roman"/>
          <w:color w:val="000000" w:themeColor="text1"/>
          <w:sz w:val="20"/>
        </w:rPr>
      </w:pPr>
      <w:r w:rsidRPr="00A46525">
        <w:rPr>
          <w:rFonts w:ascii="Times New Roman" w:hAnsi="Times New Roman"/>
          <w:color w:val="000000" w:themeColor="text1"/>
          <w:sz w:val="20"/>
        </w:rPr>
        <w:t xml:space="preserve">Lummi Nation Sovereignty and Treaty Protection Office. (2013). </w:t>
      </w:r>
      <w:hyperlink r:id="rId23" w:history="1">
        <w:r w:rsidRPr="00A46525">
          <w:rPr>
            <w:rStyle w:val="Hyperlink"/>
            <w:rFonts w:ascii="Times New Roman" w:hAnsi="Times New Roman"/>
            <w:color w:val="000000" w:themeColor="text1"/>
            <w:sz w:val="20"/>
            <w:u w:val="none"/>
          </w:rPr>
          <w:t>http://treatyprotection.org/</w:t>
        </w:r>
      </w:hyperlink>
      <w:r w:rsidRPr="00A46525">
        <w:rPr>
          <w:rFonts w:ascii="Times New Roman" w:hAnsi="Times New Roman"/>
          <w:color w:val="000000" w:themeColor="text1"/>
          <w:sz w:val="20"/>
        </w:rPr>
        <w:t xml:space="preserve"> </w:t>
      </w:r>
    </w:p>
    <w:p w:rsidR="00AB0B47" w:rsidRPr="00A46525" w:rsidRDefault="00AB0B47" w:rsidP="00AB0B47">
      <w:pPr>
        <w:rPr>
          <w:rFonts w:ascii="Times New Roman" w:hAnsi="Times New Roman"/>
          <w:color w:val="000000" w:themeColor="text1"/>
          <w:sz w:val="20"/>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McKibben, Bill. (2013). The Fossil Fuel Resistance</w:t>
      </w:r>
      <w:r w:rsidR="00684F56">
        <w:rPr>
          <w:rFonts w:ascii="Times New Roman" w:hAnsi="Times New Roman"/>
          <w:color w:val="000000" w:themeColor="text1"/>
        </w:rPr>
        <w:t xml:space="preserve">. </w:t>
      </w:r>
      <w:r w:rsidRPr="00A46525">
        <w:rPr>
          <w:rFonts w:ascii="Times New Roman" w:hAnsi="Times New Roman"/>
          <w:i/>
          <w:color w:val="000000" w:themeColor="text1"/>
        </w:rPr>
        <w:t>Rolling Stone</w:t>
      </w:r>
      <w:r w:rsidRPr="00A46525">
        <w:rPr>
          <w:rFonts w:ascii="Times New Roman" w:hAnsi="Times New Roman"/>
          <w:color w:val="000000" w:themeColor="text1"/>
        </w:rPr>
        <w:t xml:space="preserve"> (April 11). </w:t>
      </w:r>
      <w:hyperlink r:id="rId24" w:history="1">
        <w:r w:rsidRPr="00A46525">
          <w:rPr>
            <w:rStyle w:val="Hyperlink"/>
            <w:rFonts w:ascii="Times New Roman" w:hAnsi="Times New Roman"/>
            <w:color w:val="000000" w:themeColor="text1"/>
            <w:u w:val="none"/>
          </w:rPr>
          <w:t>http://www.rollingstone.com/politics/news/the-fossil-fuel-resistance-20130411/+1</w:t>
        </w:r>
      </w:hyperlink>
    </w:p>
    <w:p w:rsidR="00AB0B47" w:rsidRPr="00A46525" w:rsidRDefault="00AB0B47" w:rsidP="00AB0B47">
      <w:pPr>
        <w:rPr>
          <w:rFonts w:ascii="Times New Roman" w:hAnsi="Times New Roman"/>
          <w:color w:val="000000" w:themeColor="text1"/>
          <w:sz w:val="20"/>
        </w:rPr>
      </w:pPr>
    </w:p>
    <w:p w:rsidR="00AB0B47" w:rsidRPr="00A46525" w:rsidRDefault="00AB0B47" w:rsidP="00AB0B47">
      <w:pPr>
        <w:rPr>
          <w:rFonts w:ascii="Times New Roman" w:hAnsi="Times New Roman"/>
          <w:i/>
          <w:color w:val="000000" w:themeColor="text1"/>
          <w:sz w:val="20"/>
        </w:rPr>
      </w:pPr>
      <w:r w:rsidRPr="00A46525">
        <w:rPr>
          <w:rFonts w:ascii="Times New Roman" w:hAnsi="Times New Roman"/>
          <w:color w:val="000000" w:themeColor="text1"/>
          <w:sz w:val="20"/>
        </w:rPr>
        <w:t xml:space="preserve">Merchant, Carolyn. (1980). </w:t>
      </w:r>
      <w:r w:rsidRPr="00A46525">
        <w:rPr>
          <w:rFonts w:ascii="Times New Roman" w:hAnsi="Times New Roman"/>
          <w:i/>
          <w:color w:val="000000" w:themeColor="text1"/>
          <w:sz w:val="20"/>
        </w:rPr>
        <w:t xml:space="preserve">The Death of Nature: Women, Ecology, and the Scientific Revolution. </w:t>
      </w:r>
      <w:r w:rsidRPr="00A46525">
        <w:rPr>
          <w:rFonts w:ascii="Times New Roman" w:hAnsi="Times New Roman"/>
          <w:color w:val="000000" w:themeColor="text1"/>
          <w:sz w:val="20"/>
        </w:rPr>
        <w:t>New York: Harper &amp; Row</w:t>
      </w:r>
      <w:r w:rsidRPr="00A46525">
        <w:rPr>
          <w:rFonts w:ascii="Times New Roman" w:hAnsi="Times New Roman"/>
          <w:i/>
          <w:color w:val="000000" w:themeColor="text1"/>
          <w:sz w:val="20"/>
        </w:rPr>
        <w:t>.</w:t>
      </w:r>
    </w:p>
    <w:p w:rsidR="00AB0B47" w:rsidRPr="00A46525" w:rsidRDefault="00AB0B47" w:rsidP="00AB0B47">
      <w:pPr>
        <w:rPr>
          <w:rFonts w:ascii="Times New Roman" w:hAnsi="Times New Roman"/>
          <w:i/>
          <w:color w:val="000000" w:themeColor="text1"/>
          <w:sz w:val="20"/>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Jeffrey Monaghan &amp; Kevin Walby (2012) Making up ‘Terror Identities’: Security Intelligence, Canada's Integrated Threat Assessment Centre and Social Movement Suppression, </w:t>
      </w:r>
      <w:r w:rsidRPr="00A46525">
        <w:rPr>
          <w:rFonts w:ascii="Times New Roman" w:hAnsi="Times New Roman"/>
          <w:i/>
          <w:color w:val="000000" w:themeColor="text1"/>
        </w:rPr>
        <w:t>Policing and Society: An International Journal of Research and Policy</w:t>
      </w:r>
      <w:r w:rsidRPr="00A46525">
        <w:rPr>
          <w:rFonts w:ascii="Times New Roman" w:hAnsi="Times New Roman"/>
          <w:color w:val="000000" w:themeColor="text1"/>
        </w:rPr>
        <w:t>, 22:2, 133-151.</w:t>
      </w:r>
    </w:p>
    <w:p w:rsidR="00AB0B47" w:rsidRPr="00A46525" w:rsidRDefault="00AB0B47" w:rsidP="00AB0B47">
      <w:pPr>
        <w:pStyle w:val="NormalWeb"/>
        <w:spacing w:before="2" w:after="2"/>
        <w:rPr>
          <w:rFonts w:ascii="Times New Roman" w:hAnsi="Times New Roman"/>
          <w:color w:val="000000" w:themeColor="text1"/>
        </w:rPr>
      </w:pPr>
    </w:p>
    <w:p w:rsidR="00AB0B47" w:rsidRPr="00A46525" w:rsidRDefault="00AB0B47" w:rsidP="00AB0B47">
      <w:pPr>
        <w:pStyle w:val="NormalWeb"/>
        <w:spacing w:before="2" w:after="2"/>
        <w:rPr>
          <w:rFonts w:ascii="Times New Roman" w:hAnsi="Times New Roman"/>
          <w:color w:val="000000" w:themeColor="text1"/>
        </w:rPr>
      </w:pPr>
      <w:r w:rsidRPr="00A46525">
        <w:rPr>
          <w:rFonts w:ascii="Times New Roman" w:hAnsi="Times New Roman"/>
          <w:color w:val="000000" w:themeColor="text1"/>
        </w:rPr>
        <w:t xml:space="preserve">Northern Plains Resource Council. (2013). </w:t>
      </w:r>
      <w:hyperlink r:id="rId25" w:history="1">
        <w:r w:rsidRPr="00A46525">
          <w:rPr>
            <w:rStyle w:val="Hyperlink"/>
            <w:rFonts w:ascii="Times New Roman" w:hAnsi="Times New Roman"/>
            <w:color w:val="000000" w:themeColor="text1"/>
            <w:u w:val="none"/>
          </w:rPr>
          <w:t>https://www.northernplains.org/</w:t>
        </w:r>
      </w:hyperlink>
      <w:r w:rsidRPr="00A46525">
        <w:rPr>
          <w:rFonts w:ascii="Times New Roman" w:hAnsi="Times New Roman"/>
          <w:color w:val="000000" w:themeColor="text1"/>
        </w:rPr>
        <w:t xml:space="preserve"> </w:t>
      </w:r>
    </w:p>
    <w:p w:rsidR="00AB0B47" w:rsidRPr="00A46525" w:rsidRDefault="00AB0B47" w:rsidP="00AB0B47">
      <w:pPr>
        <w:rPr>
          <w:rFonts w:ascii="Times New Roman" w:hAnsi="Times New Roman"/>
          <w:color w:val="000000" w:themeColor="text1"/>
          <w:sz w:val="20"/>
        </w:rPr>
      </w:pPr>
    </w:p>
    <w:p w:rsidR="00AB0B47" w:rsidRPr="00A46525" w:rsidRDefault="00AB0B47" w:rsidP="00AB0B47">
      <w:pPr>
        <w:rPr>
          <w:rFonts w:ascii="Times New Roman" w:hAnsi="Times New Roman"/>
          <w:color w:val="000000" w:themeColor="text1"/>
          <w:sz w:val="20"/>
        </w:rPr>
      </w:pPr>
      <w:r w:rsidRPr="00A46525">
        <w:rPr>
          <w:rFonts w:ascii="Times New Roman" w:hAnsi="Times New Roman"/>
          <w:color w:val="000000" w:themeColor="text1"/>
          <w:sz w:val="20"/>
        </w:rPr>
        <w:t xml:space="preserve">Olympia Port Fracking Resistance. (2013). </w:t>
      </w:r>
      <w:hyperlink r:id="rId26" w:history="1">
        <w:r w:rsidRPr="00A46525">
          <w:rPr>
            <w:rStyle w:val="Hyperlink"/>
            <w:rFonts w:ascii="Times New Roman" w:hAnsi="Times New Roman"/>
            <w:color w:val="000000" w:themeColor="text1"/>
            <w:sz w:val="20"/>
            <w:u w:val="none"/>
          </w:rPr>
          <w:t>http://olympiapfr.wordpress.com/</w:t>
        </w:r>
      </w:hyperlink>
      <w:r w:rsidRPr="00A46525">
        <w:rPr>
          <w:rFonts w:ascii="Times New Roman" w:hAnsi="Times New Roman"/>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Power Past Coal. (2014). </w:t>
      </w:r>
      <w:hyperlink r:id="rId27" w:history="1">
        <w:r w:rsidRPr="00A46525">
          <w:rPr>
            <w:rStyle w:val="Hyperlink"/>
            <w:rFonts w:ascii="Times New Roman" w:hAnsi="Times New Roman"/>
            <w:b w:val="0"/>
            <w:color w:val="000000" w:themeColor="text1"/>
            <w:sz w:val="20"/>
            <w:u w:val="none"/>
          </w:rPr>
          <w:t>http://www.powerpastcoal.org/</w:t>
        </w:r>
      </w:hyperlink>
      <w:r w:rsidRPr="00A46525">
        <w:rPr>
          <w:rFonts w:ascii="Times New Roman" w:hAnsi="Times New Roman"/>
          <w:b w:val="0"/>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Ross, Gyasi (2013, Jan. 16). Still Don't Know What #IdleNoMore Is About? Here's a Cheat-Sheet. </w:t>
      </w:r>
      <w:r w:rsidRPr="00A46525">
        <w:rPr>
          <w:rFonts w:ascii="Times New Roman" w:hAnsi="Times New Roman"/>
          <w:b w:val="0"/>
          <w:i/>
          <w:color w:val="000000" w:themeColor="text1"/>
          <w:sz w:val="20"/>
        </w:rPr>
        <w:t>Huffington Post</w:t>
      </w:r>
      <w:r w:rsidRPr="00A46525">
        <w:rPr>
          <w:rFonts w:ascii="Times New Roman" w:hAnsi="Times New Roman"/>
          <w:b w:val="0"/>
          <w:color w:val="000000" w:themeColor="text1"/>
          <w:sz w:val="20"/>
        </w:rPr>
        <w:t xml:space="preserve"> </w:t>
      </w:r>
      <w:hyperlink r:id="rId28" w:history="1">
        <w:r w:rsidRPr="00A46525">
          <w:rPr>
            <w:rStyle w:val="Hyperlink"/>
            <w:rFonts w:ascii="Times New Roman" w:hAnsi="Times New Roman"/>
            <w:b w:val="0"/>
            <w:color w:val="000000" w:themeColor="text1"/>
            <w:sz w:val="20"/>
            <w:u w:val="none"/>
          </w:rPr>
          <w:t>http://www.huffingtonpost.ca/gyasi-/what-is-idle-no-more-_b_2486435.html</w:t>
        </w:r>
      </w:hyperlink>
      <w:r w:rsidRPr="00A46525">
        <w:rPr>
          <w:rFonts w:ascii="Times New Roman" w:hAnsi="Times New Roman"/>
          <w:b w:val="0"/>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Seamans, Paul. (2014). Personal interview (</w:t>
      </w:r>
      <w:r w:rsidR="00EF7464">
        <w:rPr>
          <w:rFonts w:ascii="Times New Roman" w:hAnsi="Times New Roman"/>
          <w:b w:val="0"/>
          <w:color w:val="000000" w:themeColor="text1"/>
          <w:sz w:val="20"/>
        </w:rPr>
        <w:t>April 3</w:t>
      </w:r>
      <w:r w:rsidRPr="00A46525">
        <w:rPr>
          <w:rFonts w:ascii="Times New Roman" w:hAnsi="Times New Roman"/>
          <w:b w:val="0"/>
          <w:color w:val="000000" w:themeColor="text1"/>
          <w:sz w:val="20"/>
        </w:rPr>
        <w:t>).</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Sightline Institute. (2013). </w:t>
      </w:r>
      <w:r w:rsidRPr="00A46525">
        <w:rPr>
          <w:rFonts w:ascii="Times New Roman" w:hAnsi="Times New Roman"/>
          <w:b w:val="0"/>
          <w:i/>
          <w:color w:val="000000" w:themeColor="text1"/>
          <w:sz w:val="20"/>
        </w:rPr>
        <w:t>The Northwest’s Pipeline on Rails</w:t>
      </w:r>
      <w:r w:rsidRPr="00A46525">
        <w:rPr>
          <w:rFonts w:ascii="Times New Roman" w:hAnsi="Times New Roman"/>
          <w:b w:val="0"/>
          <w:color w:val="000000" w:themeColor="text1"/>
          <w:sz w:val="20"/>
        </w:rPr>
        <w:t xml:space="preserve"> (June) </w:t>
      </w:r>
      <w:hyperlink r:id="rId29" w:history="1">
        <w:r w:rsidRPr="00A46525">
          <w:rPr>
            <w:rStyle w:val="Hyperlink"/>
            <w:rFonts w:ascii="Times New Roman" w:hAnsi="Times New Roman"/>
            <w:b w:val="0"/>
            <w:color w:val="000000" w:themeColor="text1"/>
            <w:sz w:val="20"/>
            <w:u w:val="none"/>
          </w:rPr>
          <w:t>http://www.sightline.org/research/the-northwests-pipeline-on-rails/</w:t>
        </w:r>
      </w:hyperlink>
      <w:r w:rsidRPr="00A46525">
        <w:rPr>
          <w:rFonts w:ascii="Times New Roman" w:hAnsi="Times New Roman"/>
          <w:b w:val="0"/>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Spotted Eagle, Faith. (2014). Personal interview (March 20).</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 xml:space="preserve">Walia, Harsha. (2012). Decolonizing Together. </w:t>
      </w:r>
      <w:r w:rsidRPr="00A46525">
        <w:rPr>
          <w:rFonts w:ascii="Times New Roman" w:hAnsi="Times New Roman"/>
          <w:b w:val="0"/>
          <w:i/>
          <w:color w:val="000000" w:themeColor="text1"/>
          <w:sz w:val="20"/>
        </w:rPr>
        <w:t>Briarpatch</w:t>
      </w:r>
      <w:r w:rsidRPr="00A46525">
        <w:rPr>
          <w:rFonts w:ascii="Times New Roman" w:hAnsi="Times New Roman"/>
          <w:b w:val="0"/>
          <w:color w:val="000000" w:themeColor="text1"/>
          <w:sz w:val="20"/>
        </w:rPr>
        <w:t xml:space="preserve"> (Jan. 1). </w:t>
      </w:r>
      <w:hyperlink r:id="rId30" w:history="1">
        <w:r w:rsidRPr="00A46525">
          <w:rPr>
            <w:rStyle w:val="Hyperlink"/>
            <w:rFonts w:ascii="Times New Roman" w:hAnsi="Times New Roman"/>
            <w:b w:val="0"/>
            <w:color w:val="000000" w:themeColor="text1"/>
            <w:sz w:val="20"/>
            <w:u w:val="none"/>
          </w:rPr>
          <w:t>http://briarpatchmagazine.com/articles/view/decolonizing-together</w:t>
        </w:r>
      </w:hyperlink>
      <w:r w:rsidRPr="00A46525">
        <w:rPr>
          <w:rFonts w:ascii="Times New Roman" w:hAnsi="Times New Roman"/>
          <w:b w:val="0"/>
          <w:color w:val="000000" w:themeColor="text1"/>
          <w:sz w:val="20"/>
        </w:rPr>
        <w:t xml:space="preserve"> </w:t>
      </w:r>
    </w:p>
    <w:p w:rsidR="00AB0B47" w:rsidRPr="00A46525" w:rsidRDefault="00AB0B47" w:rsidP="00AB0B47">
      <w:pPr>
        <w:pStyle w:val="Heading1"/>
        <w:spacing w:before="2" w:after="2"/>
        <w:rPr>
          <w:rFonts w:ascii="Times New Roman" w:hAnsi="Times New Roman"/>
          <w:b w:val="0"/>
          <w:color w:val="000000" w:themeColor="text1"/>
          <w:sz w:val="20"/>
        </w:rPr>
      </w:pPr>
    </w:p>
    <w:p w:rsidR="00AB0B47" w:rsidRPr="00A46525" w:rsidRDefault="00AB0B47" w:rsidP="00AB0B47">
      <w:pPr>
        <w:pStyle w:val="Heading1"/>
        <w:spacing w:before="2" w:after="2"/>
        <w:rPr>
          <w:rFonts w:ascii="Times New Roman" w:hAnsi="Times New Roman"/>
          <w:b w:val="0"/>
          <w:color w:val="000000" w:themeColor="text1"/>
          <w:sz w:val="20"/>
        </w:rPr>
      </w:pPr>
      <w:r w:rsidRPr="00A46525">
        <w:rPr>
          <w:rFonts w:ascii="Times New Roman" w:hAnsi="Times New Roman"/>
          <w:b w:val="0"/>
          <w:color w:val="000000" w:themeColor="text1"/>
          <w:sz w:val="20"/>
        </w:rPr>
        <w:t>We Draw the Lin</w:t>
      </w:r>
      <w:r w:rsidR="00684F56">
        <w:rPr>
          <w:rFonts w:ascii="Times New Roman" w:hAnsi="Times New Roman"/>
          <w:b w:val="0"/>
          <w:color w:val="000000" w:themeColor="text1"/>
          <w:sz w:val="20"/>
        </w:rPr>
        <w:t>e. (2013) A Totem Pole Journey T</w:t>
      </w:r>
      <w:r w:rsidRPr="00A46525">
        <w:rPr>
          <w:rFonts w:ascii="Times New Roman" w:hAnsi="Times New Roman"/>
          <w:b w:val="0"/>
          <w:color w:val="000000" w:themeColor="text1"/>
          <w:sz w:val="20"/>
        </w:rPr>
        <w:t>hrough t</w:t>
      </w:r>
      <w:r w:rsidR="00684F56">
        <w:rPr>
          <w:rFonts w:ascii="Times New Roman" w:hAnsi="Times New Roman"/>
          <w:b w:val="0"/>
          <w:color w:val="000000" w:themeColor="text1"/>
          <w:sz w:val="20"/>
        </w:rPr>
        <w:t>he Sacred L</w:t>
      </w:r>
      <w:r w:rsidRPr="00A46525">
        <w:rPr>
          <w:rFonts w:ascii="Times New Roman" w:hAnsi="Times New Roman"/>
          <w:b w:val="0"/>
          <w:color w:val="000000" w:themeColor="text1"/>
          <w:sz w:val="20"/>
        </w:rPr>
        <w:t xml:space="preserve">andscapes of the West. </w:t>
      </w:r>
      <w:hyperlink r:id="rId31" w:history="1">
        <w:r w:rsidRPr="00A46525">
          <w:rPr>
            <w:rStyle w:val="Hyperlink"/>
            <w:rFonts w:ascii="Times New Roman" w:hAnsi="Times New Roman"/>
            <w:b w:val="0"/>
            <w:color w:val="000000" w:themeColor="text1"/>
            <w:sz w:val="20"/>
            <w:u w:val="none"/>
          </w:rPr>
          <w:t>http://totempolejourney.com/</w:t>
        </w:r>
      </w:hyperlink>
    </w:p>
    <w:p w:rsidR="00504DE9" w:rsidRPr="006C12CE" w:rsidRDefault="00504DE9" w:rsidP="00137708">
      <w:pPr>
        <w:spacing w:before="1"/>
        <w:rPr>
          <w:rFonts w:ascii="Times New Roman" w:hAnsi="Times New Roman"/>
          <w:sz w:val="22"/>
        </w:rPr>
      </w:pPr>
    </w:p>
    <w:sectPr w:rsidR="00504DE9" w:rsidRPr="006C12CE" w:rsidSect="009E1660">
      <w:footerReference w:type="even" r:id="rId32"/>
      <w:footerReference w:type="default" r:id="rId33"/>
      <w:pgSz w:w="12240" w:h="15840"/>
      <w:pgMar w:top="720" w:right="1800" w:bottom="990" w:left="1800" w:gutter="0"/>
      <w:titlePg/>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67" w:rsidRDefault="009060FC" w:rsidP="00031AF8">
    <w:pPr>
      <w:pStyle w:val="Footer"/>
      <w:framePr w:wrap="around" w:vAnchor="text" w:hAnchor="margin" w:xAlign="center" w:y="1"/>
      <w:rPr>
        <w:rStyle w:val="PageNumber"/>
      </w:rPr>
    </w:pPr>
    <w:r>
      <w:rPr>
        <w:rStyle w:val="PageNumber"/>
      </w:rPr>
      <w:fldChar w:fldCharType="begin"/>
    </w:r>
    <w:r w:rsidR="003D4567">
      <w:rPr>
        <w:rStyle w:val="PageNumber"/>
      </w:rPr>
      <w:instrText xml:space="preserve">PAGE  </w:instrText>
    </w:r>
    <w:r>
      <w:rPr>
        <w:rStyle w:val="PageNumber"/>
      </w:rPr>
      <w:fldChar w:fldCharType="end"/>
    </w:r>
  </w:p>
  <w:p w:rsidR="003D4567" w:rsidRDefault="003D456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67" w:rsidRDefault="009060FC" w:rsidP="00031AF8">
    <w:pPr>
      <w:pStyle w:val="Footer"/>
      <w:framePr w:wrap="around" w:vAnchor="text" w:hAnchor="margin" w:xAlign="center" w:y="1"/>
      <w:rPr>
        <w:rStyle w:val="PageNumber"/>
      </w:rPr>
    </w:pPr>
    <w:r>
      <w:rPr>
        <w:rStyle w:val="PageNumber"/>
      </w:rPr>
      <w:fldChar w:fldCharType="begin"/>
    </w:r>
    <w:r w:rsidR="003D4567">
      <w:rPr>
        <w:rStyle w:val="PageNumber"/>
      </w:rPr>
      <w:instrText xml:space="preserve">PAGE  </w:instrText>
    </w:r>
    <w:r>
      <w:rPr>
        <w:rStyle w:val="PageNumber"/>
      </w:rPr>
      <w:fldChar w:fldCharType="separate"/>
    </w:r>
    <w:r w:rsidR="009D0727">
      <w:rPr>
        <w:rStyle w:val="PageNumber"/>
        <w:noProof/>
      </w:rPr>
      <w:t>8</w:t>
    </w:r>
    <w:r>
      <w:rPr>
        <w:rStyle w:val="PageNumber"/>
      </w:rPr>
      <w:fldChar w:fldCharType="end"/>
    </w:r>
  </w:p>
  <w:p w:rsidR="003D4567" w:rsidRDefault="003D4567">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056AB"/>
    <w:rsid w:val="00031AF8"/>
    <w:rsid w:val="00045D2A"/>
    <w:rsid w:val="00051667"/>
    <w:rsid w:val="00064CBA"/>
    <w:rsid w:val="000800C7"/>
    <w:rsid w:val="000B6B13"/>
    <w:rsid w:val="000D4AA0"/>
    <w:rsid w:val="000E2784"/>
    <w:rsid w:val="000F6038"/>
    <w:rsid w:val="000F6BF6"/>
    <w:rsid w:val="001024E5"/>
    <w:rsid w:val="00104E9F"/>
    <w:rsid w:val="0010556A"/>
    <w:rsid w:val="00105B49"/>
    <w:rsid w:val="00137708"/>
    <w:rsid w:val="00163493"/>
    <w:rsid w:val="00163B0C"/>
    <w:rsid w:val="001865D0"/>
    <w:rsid w:val="001925D6"/>
    <w:rsid w:val="001F01EB"/>
    <w:rsid w:val="00210DA4"/>
    <w:rsid w:val="002337AF"/>
    <w:rsid w:val="002539CD"/>
    <w:rsid w:val="00260B2F"/>
    <w:rsid w:val="002B0323"/>
    <w:rsid w:val="002B52F4"/>
    <w:rsid w:val="002E619B"/>
    <w:rsid w:val="00340C03"/>
    <w:rsid w:val="003460B9"/>
    <w:rsid w:val="00346C49"/>
    <w:rsid w:val="00365E00"/>
    <w:rsid w:val="003746AD"/>
    <w:rsid w:val="00383EF7"/>
    <w:rsid w:val="003A3D2E"/>
    <w:rsid w:val="003C190C"/>
    <w:rsid w:val="003D4567"/>
    <w:rsid w:val="004113F0"/>
    <w:rsid w:val="00434110"/>
    <w:rsid w:val="0045138B"/>
    <w:rsid w:val="004A0CBF"/>
    <w:rsid w:val="004F6FF8"/>
    <w:rsid w:val="00504DE9"/>
    <w:rsid w:val="00521DE2"/>
    <w:rsid w:val="0053147F"/>
    <w:rsid w:val="005407F7"/>
    <w:rsid w:val="00585F18"/>
    <w:rsid w:val="005B74AB"/>
    <w:rsid w:val="005E0964"/>
    <w:rsid w:val="00620256"/>
    <w:rsid w:val="00632656"/>
    <w:rsid w:val="0065485A"/>
    <w:rsid w:val="0067375E"/>
    <w:rsid w:val="00674F14"/>
    <w:rsid w:val="00684F56"/>
    <w:rsid w:val="006954A3"/>
    <w:rsid w:val="006A20BA"/>
    <w:rsid w:val="006C12CE"/>
    <w:rsid w:val="006E23D1"/>
    <w:rsid w:val="00706384"/>
    <w:rsid w:val="007102FD"/>
    <w:rsid w:val="007579C3"/>
    <w:rsid w:val="00761AB6"/>
    <w:rsid w:val="007A130A"/>
    <w:rsid w:val="007A3EEF"/>
    <w:rsid w:val="007A4271"/>
    <w:rsid w:val="007C435A"/>
    <w:rsid w:val="007D2533"/>
    <w:rsid w:val="007D5B14"/>
    <w:rsid w:val="00825BE3"/>
    <w:rsid w:val="00840243"/>
    <w:rsid w:val="008476E4"/>
    <w:rsid w:val="00863125"/>
    <w:rsid w:val="008C5C91"/>
    <w:rsid w:val="008D0165"/>
    <w:rsid w:val="009060FC"/>
    <w:rsid w:val="009251FB"/>
    <w:rsid w:val="0094691F"/>
    <w:rsid w:val="00966B49"/>
    <w:rsid w:val="0098769A"/>
    <w:rsid w:val="009A3126"/>
    <w:rsid w:val="009D0727"/>
    <w:rsid w:val="009D2BBC"/>
    <w:rsid w:val="009E1660"/>
    <w:rsid w:val="009F5D38"/>
    <w:rsid w:val="00A132C0"/>
    <w:rsid w:val="00A252F7"/>
    <w:rsid w:val="00A46525"/>
    <w:rsid w:val="00A56360"/>
    <w:rsid w:val="00A641B3"/>
    <w:rsid w:val="00A72BDB"/>
    <w:rsid w:val="00A75A44"/>
    <w:rsid w:val="00A75A6E"/>
    <w:rsid w:val="00A9298B"/>
    <w:rsid w:val="00AA2802"/>
    <w:rsid w:val="00AB0B47"/>
    <w:rsid w:val="00AC5387"/>
    <w:rsid w:val="00AE3566"/>
    <w:rsid w:val="00AE48E9"/>
    <w:rsid w:val="00B3212D"/>
    <w:rsid w:val="00B5552B"/>
    <w:rsid w:val="00B66FF5"/>
    <w:rsid w:val="00B82DC7"/>
    <w:rsid w:val="00BA2A8C"/>
    <w:rsid w:val="00BA3529"/>
    <w:rsid w:val="00C056AB"/>
    <w:rsid w:val="00C14B3E"/>
    <w:rsid w:val="00C33627"/>
    <w:rsid w:val="00C521A8"/>
    <w:rsid w:val="00C666A6"/>
    <w:rsid w:val="00CB2DDD"/>
    <w:rsid w:val="00CB7AB2"/>
    <w:rsid w:val="00CC003C"/>
    <w:rsid w:val="00CC54B8"/>
    <w:rsid w:val="00D01AB8"/>
    <w:rsid w:val="00D11EA5"/>
    <w:rsid w:val="00D27E0E"/>
    <w:rsid w:val="00D5702D"/>
    <w:rsid w:val="00D8364B"/>
    <w:rsid w:val="00D83996"/>
    <w:rsid w:val="00DA6410"/>
    <w:rsid w:val="00DC2BF6"/>
    <w:rsid w:val="00DD5586"/>
    <w:rsid w:val="00DE045A"/>
    <w:rsid w:val="00DE3B9C"/>
    <w:rsid w:val="00DE7F0D"/>
    <w:rsid w:val="00DF444F"/>
    <w:rsid w:val="00E01456"/>
    <w:rsid w:val="00E22DD0"/>
    <w:rsid w:val="00E61549"/>
    <w:rsid w:val="00E734ED"/>
    <w:rsid w:val="00EE4C1E"/>
    <w:rsid w:val="00EE6A8D"/>
    <w:rsid w:val="00EF7464"/>
    <w:rsid w:val="00F03C3C"/>
    <w:rsid w:val="00FB6332"/>
    <w:rsid w:val="00FF638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C252C"/>
  </w:style>
  <w:style w:type="paragraph" w:styleId="Heading1">
    <w:name w:val="heading 1"/>
    <w:basedOn w:val="Normal"/>
    <w:link w:val="Heading1Char"/>
    <w:uiPriority w:val="9"/>
    <w:rsid w:val="00C056AB"/>
    <w:pPr>
      <w:spacing w:beforeLines="1" w:afterLines="1"/>
      <w:outlineLvl w:val="0"/>
    </w:pPr>
    <w:rPr>
      <w:rFonts w:ascii="Times" w:hAnsi="Times"/>
      <w:b/>
      <w:kern w:val="36"/>
      <w:sz w:val="48"/>
      <w:szCs w:val="20"/>
    </w:rPr>
  </w:style>
  <w:style w:type="paragraph" w:styleId="Heading3">
    <w:name w:val="heading 3"/>
    <w:basedOn w:val="Normal"/>
    <w:next w:val="Normal"/>
    <w:link w:val="Heading3Char"/>
    <w:uiPriority w:val="9"/>
    <w:semiHidden/>
    <w:unhideWhenUsed/>
    <w:qFormat/>
    <w:rsid w:val="00AB0B4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C056AB"/>
    <w:rPr>
      <w:rFonts w:ascii="Times" w:hAnsi="Times"/>
      <w:b/>
      <w:kern w:val="36"/>
      <w:sz w:val="48"/>
    </w:rPr>
  </w:style>
  <w:style w:type="character" w:styleId="Hyperlink">
    <w:name w:val="Hyperlink"/>
    <w:basedOn w:val="DefaultParagraphFont"/>
    <w:uiPriority w:val="99"/>
    <w:unhideWhenUsed/>
    <w:rsid w:val="00C056AB"/>
    <w:rPr>
      <w:color w:val="0000FF" w:themeColor="hyperlink"/>
      <w:u w:val="single"/>
    </w:rPr>
  </w:style>
  <w:style w:type="paragraph" w:styleId="NormalWeb">
    <w:name w:val="Normal (Web)"/>
    <w:basedOn w:val="Normal"/>
    <w:uiPriority w:val="99"/>
    <w:rsid w:val="00C056AB"/>
    <w:pPr>
      <w:spacing w:beforeLines="1" w:afterLines="1"/>
    </w:pPr>
    <w:rPr>
      <w:rFonts w:ascii="Times" w:hAnsi="Times" w:cs="Times New Roman"/>
      <w:sz w:val="20"/>
      <w:szCs w:val="20"/>
    </w:rPr>
  </w:style>
  <w:style w:type="character" w:styleId="Emphasis">
    <w:name w:val="Emphasis"/>
    <w:basedOn w:val="DefaultParagraphFont"/>
    <w:uiPriority w:val="20"/>
    <w:rsid w:val="00C056AB"/>
    <w:rPr>
      <w:i/>
    </w:rPr>
  </w:style>
  <w:style w:type="paragraph" w:styleId="Footer">
    <w:name w:val="footer"/>
    <w:basedOn w:val="Normal"/>
    <w:link w:val="FooterChar"/>
    <w:uiPriority w:val="99"/>
    <w:semiHidden/>
    <w:unhideWhenUsed/>
    <w:rsid w:val="00521DE2"/>
    <w:pPr>
      <w:tabs>
        <w:tab w:val="center" w:pos="4320"/>
        <w:tab w:val="right" w:pos="8640"/>
      </w:tabs>
    </w:pPr>
  </w:style>
  <w:style w:type="character" w:customStyle="1" w:styleId="FooterChar">
    <w:name w:val="Footer Char"/>
    <w:basedOn w:val="DefaultParagraphFont"/>
    <w:link w:val="Footer"/>
    <w:uiPriority w:val="99"/>
    <w:semiHidden/>
    <w:rsid w:val="00521DE2"/>
    <w:rPr>
      <w:sz w:val="24"/>
      <w:szCs w:val="24"/>
    </w:rPr>
  </w:style>
  <w:style w:type="character" w:styleId="PageNumber">
    <w:name w:val="page number"/>
    <w:basedOn w:val="DefaultParagraphFont"/>
    <w:uiPriority w:val="99"/>
    <w:semiHidden/>
    <w:unhideWhenUsed/>
    <w:rsid w:val="00521DE2"/>
  </w:style>
  <w:style w:type="character" w:styleId="FollowedHyperlink">
    <w:name w:val="FollowedHyperlink"/>
    <w:basedOn w:val="DefaultParagraphFont"/>
    <w:uiPriority w:val="99"/>
    <w:semiHidden/>
    <w:unhideWhenUsed/>
    <w:rsid w:val="006C12CE"/>
    <w:rPr>
      <w:color w:val="800080" w:themeColor="followedHyperlink"/>
      <w:u w:val="single"/>
    </w:rPr>
  </w:style>
  <w:style w:type="character" w:customStyle="1" w:styleId="Heading3Char">
    <w:name w:val="Heading 3 Char"/>
    <w:basedOn w:val="DefaultParagraphFont"/>
    <w:link w:val="Heading3"/>
    <w:uiPriority w:val="9"/>
    <w:semiHidden/>
    <w:rsid w:val="00AB0B47"/>
    <w:rPr>
      <w:rFonts w:asciiTheme="majorHAnsi" w:eastAsiaTheme="majorEastAsia" w:hAnsiTheme="majorHAnsi" w:cstheme="majorBidi"/>
      <w:b/>
      <w:bCs/>
      <w:color w:val="4F81BD" w:themeColor="accent1"/>
      <w:sz w:val="24"/>
      <w:szCs w:val="24"/>
    </w:rPr>
  </w:style>
  <w:style w:type="character" w:customStyle="1" w:styleId="st">
    <w:name w:val="st"/>
    <w:basedOn w:val="DefaultParagraphFont"/>
    <w:rsid w:val="00AB0B47"/>
  </w:style>
</w:styles>
</file>

<file path=word/webSettings.xml><?xml version="1.0" encoding="utf-8"?>
<w:webSettings xmlns:r="http://schemas.openxmlformats.org/officeDocument/2006/relationships" xmlns:w="http://schemas.openxmlformats.org/wordprocessingml/2006/main">
  <w:divs>
    <w:div w:id="9650322">
      <w:bodyDiv w:val="1"/>
      <w:marLeft w:val="0"/>
      <w:marRight w:val="0"/>
      <w:marTop w:val="0"/>
      <w:marBottom w:val="0"/>
      <w:divBdr>
        <w:top w:val="none" w:sz="0" w:space="0" w:color="auto"/>
        <w:left w:val="none" w:sz="0" w:space="0" w:color="auto"/>
        <w:bottom w:val="none" w:sz="0" w:space="0" w:color="auto"/>
        <w:right w:val="none" w:sz="0" w:space="0" w:color="auto"/>
      </w:divBdr>
    </w:div>
    <w:div w:id="352850855">
      <w:bodyDiv w:val="1"/>
      <w:marLeft w:val="0"/>
      <w:marRight w:val="0"/>
      <w:marTop w:val="0"/>
      <w:marBottom w:val="0"/>
      <w:divBdr>
        <w:top w:val="none" w:sz="0" w:space="0" w:color="auto"/>
        <w:left w:val="none" w:sz="0" w:space="0" w:color="auto"/>
        <w:bottom w:val="none" w:sz="0" w:space="0" w:color="auto"/>
        <w:right w:val="none" w:sz="0" w:space="0" w:color="auto"/>
      </w:divBdr>
    </w:div>
    <w:div w:id="1557857823">
      <w:bodyDiv w:val="1"/>
      <w:marLeft w:val="0"/>
      <w:marRight w:val="0"/>
      <w:marTop w:val="0"/>
      <w:marBottom w:val="0"/>
      <w:divBdr>
        <w:top w:val="none" w:sz="0" w:space="0" w:color="auto"/>
        <w:left w:val="none" w:sz="0" w:space="0" w:color="auto"/>
        <w:bottom w:val="none" w:sz="0" w:space="0" w:color="auto"/>
        <w:right w:val="none" w:sz="0" w:space="0" w:color="auto"/>
      </w:divBdr>
    </w:div>
    <w:div w:id="1593007466">
      <w:bodyDiv w:val="1"/>
      <w:marLeft w:val="0"/>
      <w:marRight w:val="0"/>
      <w:marTop w:val="0"/>
      <w:marBottom w:val="0"/>
      <w:divBdr>
        <w:top w:val="none" w:sz="0" w:space="0" w:color="auto"/>
        <w:left w:val="none" w:sz="0" w:space="0" w:color="auto"/>
        <w:bottom w:val="none" w:sz="0" w:space="0" w:color="auto"/>
        <w:right w:val="none" w:sz="0" w:space="0" w:color="auto"/>
      </w:divBdr>
      <w:divsChild>
        <w:div w:id="364870839">
          <w:marLeft w:val="0"/>
          <w:marRight w:val="0"/>
          <w:marTop w:val="0"/>
          <w:marBottom w:val="0"/>
          <w:divBdr>
            <w:top w:val="none" w:sz="0" w:space="0" w:color="auto"/>
            <w:left w:val="none" w:sz="0" w:space="0" w:color="auto"/>
            <w:bottom w:val="none" w:sz="0" w:space="0" w:color="auto"/>
            <w:right w:val="none" w:sz="0" w:space="0" w:color="auto"/>
          </w:divBdr>
          <w:divsChild>
            <w:div w:id="956910301">
              <w:marLeft w:val="0"/>
              <w:marRight w:val="0"/>
              <w:marTop w:val="0"/>
              <w:marBottom w:val="0"/>
              <w:divBdr>
                <w:top w:val="none" w:sz="0" w:space="0" w:color="auto"/>
                <w:left w:val="none" w:sz="0" w:space="0" w:color="auto"/>
                <w:bottom w:val="none" w:sz="0" w:space="0" w:color="auto"/>
                <w:right w:val="none" w:sz="0" w:space="0" w:color="auto"/>
              </w:divBdr>
              <w:divsChild>
                <w:div w:id="192198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76625">
          <w:marLeft w:val="0"/>
          <w:marRight w:val="0"/>
          <w:marTop w:val="0"/>
          <w:marBottom w:val="0"/>
          <w:divBdr>
            <w:top w:val="none" w:sz="0" w:space="0" w:color="auto"/>
            <w:left w:val="none" w:sz="0" w:space="0" w:color="auto"/>
            <w:bottom w:val="none" w:sz="0" w:space="0" w:color="auto"/>
            <w:right w:val="none" w:sz="0" w:space="0" w:color="auto"/>
          </w:divBdr>
          <w:divsChild>
            <w:div w:id="2005283444">
              <w:marLeft w:val="0"/>
              <w:marRight w:val="0"/>
              <w:marTop w:val="0"/>
              <w:marBottom w:val="0"/>
              <w:divBdr>
                <w:top w:val="none" w:sz="0" w:space="0" w:color="auto"/>
                <w:left w:val="none" w:sz="0" w:space="0" w:color="auto"/>
                <w:bottom w:val="none" w:sz="0" w:space="0" w:color="auto"/>
                <w:right w:val="none" w:sz="0" w:space="0" w:color="auto"/>
              </w:divBdr>
              <w:divsChild>
                <w:div w:id="49822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99858">
      <w:bodyDiv w:val="1"/>
      <w:marLeft w:val="0"/>
      <w:marRight w:val="0"/>
      <w:marTop w:val="0"/>
      <w:marBottom w:val="0"/>
      <w:divBdr>
        <w:top w:val="none" w:sz="0" w:space="0" w:color="auto"/>
        <w:left w:val="none" w:sz="0" w:space="0" w:color="auto"/>
        <w:bottom w:val="none" w:sz="0" w:space="0" w:color="auto"/>
        <w:right w:val="none" w:sz="0" w:space="0" w:color="auto"/>
      </w:divBdr>
    </w:div>
    <w:div w:id="1926959517">
      <w:bodyDiv w:val="1"/>
      <w:marLeft w:val="0"/>
      <w:marRight w:val="0"/>
      <w:marTop w:val="0"/>
      <w:marBottom w:val="0"/>
      <w:divBdr>
        <w:top w:val="none" w:sz="0" w:space="0" w:color="auto"/>
        <w:left w:val="none" w:sz="0" w:space="0" w:color="auto"/>
        <w:bottom w:val="none" w:sz="0" w:space="0" w:color="auto"/>
        <w:right w:val="none" w:sz="0" w:space="0" w:color="auto"/>
      </w:divBdr>
    </w:div>
    <w:div w:id="20905372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snorrell.blogspot.com/2009/02/ien-obama-and-canada-must-address-dirty.html" TargetMode="External"/><Relationship Id="rId21" Type="http://schemas.openxmlformats.org/officeDocument/2006/relationships/hyperlink" Target="http://www.ienearth.org/energy.html" TargetMode="External"/><Relationship Id="rId22" Type="http://schemas.openxmlformats.org/officeDocument/2006/relationships/hyperlink" Target="http://www.yesmagazine.org/peace-justice/dancing-the-world-into-being-a-conversation-with-idle-no-more-leanne-simpson" TargetMode="External"/><Relationship Id="rId23" Type="http://schemas.openxmlformats.org/officeDocument/2006/relationships/hyperlink" Target="http://treatyprotection.org/" TargetMode="External"/><Relationship Id="rId24" Type="http://schemas.openxmlformats.org/officeDocument/2006/relationships/hyperlink" Target="http://www.rollingstone.com/politics/news/the-fossil-fuel-resistance-20130411/+1" TargetMode="External"/><Relationship Id="rId25" Type="http://schemas.openxmlformats.org/officeDocument/2006/relationships/hyperlink" Target="https://www.northernplains.org/" TargetMode="External"/><Relationship Id="rId26" Type="http://schemas.openxmlformats.org/officeDocument/2006/relationships/hyperlink" Target="http://olympiapfr.wordpress.com/" TargetMode="External"/><Relationship Id="rId27" Type="http://schemas.openxmlformats.org/officeDocument/2006/relationships/hyperlink" Target="http://www.powerpastcoal.org/" TargetMode="External"/><Relationship Id="rId28" Type="http://schemas.openxmlformats.org/officeDocument/2006/relationships/hyperlink" Target="http://www.huffingtonpost.ca/gyasi-/what-is-idle-no-more-_b_2486435.html" TargetMode="External"/><Relationship Id="rId29" Type="http://schemas.openxmlformats.org/officeDocument/2006/relationships/hyperlink" Target="http://www.sightline.org/research/the-northwests-pipeline-on-rails/"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grossmaz@evergreen.edu" TargetMode="External"/><Relationship Id="rId5" Type="http://schemas.openxmlformats.org/officeDocument/2006/relationships/hyperlink" Target="http://academic.evergreen.edu/g/grossmaz" TargetMode="External"/><Relationship Id="rId30" Type="http://schemas.openxmlformats.org/officeDocument/2006/relationships/hyperlink" Target="http://briarpatchmagazine.com/articles/view/decolonizing-together" TargetMode="External"/><Relationship Id="rId31" Type="http://schemas.openxmlformats.org/officeDocument/2006/relationships/hyperlink" Target="http://totempolejourney.com/" TargetMode="External"/><Relationship Id="rId32" Type="http://schemas.openxmlformats.org/officeDocument/2006/relationships/footer" Target="footer1.xml"/><Relationship Id="rId9" Type="http://schemas.openxmlformats.org/officeDocument/2006/relationships/hyperlink" Target="http://bakkenwatch.blogspot.com/" TargetMode="External"/><Relationship Id="rId6" Type="http://schemas.openxmlformats.org/officeDocument/2006/relationships/hyperlink" Target="http://academic.evergreen.edu/g/grossmaz/NativeFossilFuelsAAG.ppt" TargetMode="External"/><Relationship Id="rId7" Type="http://schemas.openxmlformats.org/officeDocument/2006/relationships/hyperlink" Target="http://allagainstthehaul.org/" TargetMode="External"/><Relationship Id="rId8" Type="http://schemas.openxmlformats.org/officeDocument/2006/relationships/hyperlink" Target="http://www.theatlantic.com/infocus/2013/01/chinas-toxic-sky/100449" TargetMode="Externa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blog.nwf.org/author/bonogofsky/" TargetMode="External"/><Relationship Id="rId11" Type="http://schemas.openxmlformats.org/officeDocument/2006/relationships/hyperlink" Target="http://boldnebraska.org" TargetMode="External"/><Relationship Id="rId12" Type="http://schemas.openxmlformats.org/officeDocument/2006/relationships/hyperlink" Target="http://cleanharbor.org" TargetMode="External"/><Relationship Id="rId13" Type="http://schemas.openxmlformats.org/officeDocument/2006/relationships/hyperlink" Target="http://columbiariverkeeper.org/our-work/oil-by-rail/" TargetMode="External"/><Relationship Id="rId14" Type="http://schemas.openxmlformats.org/officeDocument/2006/relationships/hyperlink" Target="http://rejectandprotect.org/" TargetMode="External"/><Relationship Id="rId15" Type="http://schemas.openxmlformats.org/officeDocument/2006/relationships/hyperlink" Target="http://ngm.nationalgeographic.com/2013/03/bakken-shale-oil/dobb-text" TargetMode="External"/><Relationship Id="rId16" Type="http://schemas.openxmlformats.org/officeDocument/2006/relationships/hyperlink" Target="http://earthjustice.org/news/press/2014/kinder-morgan-pipeline-threatens-ecology-and-economy-of-salish-tribes" TargetMode="External"/><Relationship Id="rId17" Type="http://schemas.openxmlformats.org/officeDocument/2006/relationships/hyperlink" Target="http://academic.evergreen.edu/g/grossmaz/diss.html" TargetMode="External"/><Relationship Id="rId18" Type="http://schemas.openxmlformats.org/officeDocument/2006/relationships/hyperlink" Target="http://www.counterpunch.org/2013/06/12/unlikely-alliances/" TargetMode="External"/><Relationship Id="rId19" Type="http://schemas.openxmlformats.org/officeDocument/2006/relationships/hyperlink" Target="http://kbkw.com/modules/news/article.php?storyid=5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4586</Words>
  <Characters>26141</Characters>
  <Application>Microsoft Macintosh Word</Application>
  <DocSecurity>0</DocSecurity>
  <Lines>217</Lines>
  <Paragraphs>52</Paragraphs>
  <ScaleCrop>false</ScaleCrop>
  <Company>The Evergreen State College</Company>
  <LinksUpToDate>false</LinksUpToDate>
  <CharactersWithSpaces>32102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Zoltan Grossman</dc:creator>
  <cp:keywords/>
  <cp:lastModifiedBy>Zoltan Grossman</cp:lastModifiedBy>
  <cp:revision>32</cp:revision>
  <cp:lastPrinted>2014-03-31T17:59:00Z</cp:lastPrinted>
  <dcterms:created xsi:type="dcterms:W3CDTF">2014-03-31T19:07:00Z</dcterms:created>
  <dcterms:modified xsi:type="dcterms:W3CDTF">2014-05-15T16:32:00Z</dcterms:modified>
</cp:coreProperties>
</file>